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A7A1" w14:textId="77777777" w:rsidR="00EC4A2E" w:rsidRPr="00EC4A2E" w:rsidRDefault="00EC4A2E" w:rsidP="00EC4A2E">
      <w:pPr>
        <w:spacing w:after="0" w:line="240" w:lineRule="auto"/>
        <w:rPr>
          <w:rFonts w:eastAsia="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707"/>
      </w:tblGrid>
      <w:tr w:rsidR="00EC4A2E" w:rsidRPr="00EC4A2E" w14:paraId="28A5AA53" w14:textId="77777777" w:rsidTr="00FE6657">
        <w:trPr>
          <w:trHeight w:val="544"/>
        </w:trPr>
        <w:tc>
          <w:tcPr>
            <w:tcW w:w="1196" w:type="pct"/>
            <w:shd w:val="clear" w:color="auto" w:fill="0070C0"/>
            <w:vAlign w:val="center"/>
          </w:tcPr>
          <w:p w14:paraId="5B1C9E22" w14:textId="4184B181" w:rsidR="00EC4A2E" w:rsidRPr="00EC4A2E" w:rsidRDefault="00EC4A2E" w:rsidP="00EC4A2E">
            <w:pPr>
              <w:spacing w:after="0" w:line="240" w:lineRule="auto"/>
              <w:rPr>
                <w:rFonts w:eastAsia="Times New Roman"/>
                <w:color w:val="FFFFFF"/>
                <w:sz w:val="22"/>
                <w:szCs w:val="22"/>
              </w:rPr>
            </w:pPr>
            <w:r w:rsidRPr="00EC4A2E">
              <w:rPr>
                <w:rFonts w:eastAsia="Times New Roman"/>
                <w:color w:val="FFFFFF"/>
                <w:sz w:val="22"/>
                <w:szCs w:val="22"/>
              </w:rPr>
              <w:t xml:space="preserve">Employee </w:t>
            </w:r>
            <w:r w:rsidR="00FE6657">
              <w:rPr>
                <w:rFonts w:eastAsia="Times New Roman"/>
                <w:color w:val="FFFFFF"/>
                <w:sz w:val="22"/>
                <w:szCs w:val="22"/>
              </w:rPr>
              <w:t>/ Contractor Name:</w:t>
            </w:r>
          </w:p>
        </w:tc>
        <w:tc>
          <w:tcPr>
            <w:tcW w:w="3804" w:type="pct"/>
            <w:shd w:val="clear" w:color="auto" w:fill="auto"/>
            <w:vAlign w:val="center"/>
          </w:tcPr>
          <w:p w14:paraId="73EB659A" w14:textId="77777777" w:rsidR="00EC4A2E" w:rsidRPr="00EC4A2E" w:rsidRDefault="00EC4A2E" w:rsidP="00EC4A2E">
            <w:pPr>
              <w:spacing w:after="0" w:line="240" w:lineRule="auto"/>
              <w:rPr>
                <w:rFonts w:eastAsia="Times New Roman"/>
                <w:sz w:val="22"/>
                <w:szCs w:val="22"/>
              </w:rPr>
            </w:pPr>
          </w:p>
        </w:tc>
      </w:tr>
      <w:tr w:rsidR="00EC4A2E" w:rsidRPr="00EC4A2E" w14:paraId="3B5006A5" w14:textId="77777777" w:rsidTr="00FE6657">
        <w:trPr>
          <w:trHeight w:val="566"/>
        </w:trPr>
        <w:tc>
          <w:tcPr>
            <w:tcW w:w="1196" w:type="pct"/>
            <w:shd w:val="clear" w:color="auto" w:fill="0070C0"/>
            <w:vAlign w:val="center"/>
          </w:tcPr>
          <w:p w14:paraId="768402D9" w14:textId="4E788B67" w:rsidR="00EC4A2E" w:rsidRPr="00EC4A2E" w:rsidRDefault="00EC4A2E" w:rsidP="00EC4A2E">
            <w:pPr>
              <w:spacing w:after="0" w:line="240" w:lineRule="auto"/>
              <w:rPr>
                <w:rFonts w:eastAsia="Times New Roman"/>
                <w:color w:val="FFFFFF"/>
                <w:sz w:val="22"/>
                <w:szCs w:val="22"/>
              </w:rPr>
            </w:pPr>
            <w:r w:rsidRPr="00EC4A2E">
              <w:rPr>
                <w:rFonts w:eastAsia="Times New Roman"/>
                <w:color w:val="FFFFFF"/>
                <w:sz w:val="22"/>
                <w:szCs w:val="22"/>
              </w:rPr>
              <w:t xml:space="preserve">Date </w:t>
            </w:r>
            <w:r w:rsidR="00FE6657">
              <w:rPr>
                <w:rFonts w:eastAsia="Times New Roman"/>
                <w:color w:val="FFFFFF"/>
                <w:sz w:val="22"/>
                <w:szCs w:val="22"/>
              </w:rPr>
              <w:t>C</w:t>
            </w:r>
            <w:r w:rsidRPr="00EC4A2E">
              <w:rPr>
                <w:rFonts w:eastAsia="Times New Roman"/>
                <w:color w:val="FFFFFF"/>
                <w:sz w:val="22"/>
                <w:szCs w:val="22"/>
              </w:rPr>
              <w:t>reated</w:t>
            </w:r>
          </w:p>
        </w:tc>
        <w:tc>
          <w:tcPr>
            <w:tcW w:w="3804" w:type="pct"/>
            <w:shd w:val="clear" w:color="auto" w:fill="auto"/>
            <w:vAlign w:val="center"/>
          </w:tcPr>
          <w:p w14:paraId="416E30B9" w14:textId="77777777" w:rsidR="00EC4A2E" w:rsidRPr="00EC4A2E" w:rsidRDefault="00EC4A2E" w:rsidP="00EC4A2E">
            <w:pPr>
              <w:spacing w:after="0" w:line="240" w:lineRule="auto"/>
              <w:rPr>
                <w:rFonts w:eastAsia="Times New Roman"/>
                <w:sz w:val="22"/>
                <w:szCs w:val="22"/>
              </w:rPr>
            </w:pPr>
          </w:p>
        </w:tc>
      </w:tr>
      <w:tr w:rsidR="00FE6657" w:rsidRPr="00EC4A2E" w14:paraId="502F7CD0" w14:textId="77777777" w:rsidTr="00FE6657">
        <w:trPr>
          <w:trHeight w:val="566"/>
        </w:trPr>
        <w:tc>
          <w:tcPr>
            <w:tcW w:w="1196" w:type="pct"/>
            <w:shd w:val="clear" w:color="auto" w:fill="0070C0"/>
            <w:vAlign w:val="center"/>
          </w:tcPr>
          <w:p w14:paraId="410B300F" w14:textId="250C0993" w:rsidR="00FE6657" w:rsidRPr="00EC4A2E" w:rsidRDefault="00FE6657" w:rsidP="00EC4A2E">
            <w:pPr>
              <w:spacing w:after="0" w:line="240" w:lineRule="auto"/>
              <w:rPr>
                <w:rFonts w:eastAsia="Times New Roman"/>
                <w:color w:val="FFFFFF"/>
                <w:sz w:val="22"/>
                <w:szCs w:val="22"/>
              </w:rPr>
            </w:pPr>
            <w:r>
              <w:rPr>
                <w:rFonts w:eastAsia="Times New Roman"/>
                <w:color w:val="FFFFFF"/>
                <w:sz w:val="22"/>
                <w:szCs w:val="22"/>
              </w:rPr>
              <w:t>Date to be Reviewed:</w:t>
            </w:r>
          </w:p>
        </w:tc>
        <w:tc>
          <w:tcPr>
            <w:tcW w:w="3804" w:type="pct"/>
            <w:shd w:val="clear" w:color="auto" w:fill="auto"/>
            <w:vAlign w:val="center"/>
          </w:tcPr>
          <w:p w14:paraId="653F8072" w14:textId="77777777" w:rsidR="00FE6657" w:rsidRPr="00EC4A2E" w:rsidRDefault="00FE6657" w:rsidP="00EC4A2E">
            <w:pPr>
              <w:spacing w:after="0" w:line="240" w:lineRule="auto"/>
              <w:rPr>
                <w:rFonts w:eastAsia="Times New Roman"/>
                <w:sz w:val="22"/>
                <w:szCs w:val="22"/>
              </w:rPr>
            </w:pPr>
          </w:p>
        </w:tc>
      </w:tr>
    </w:tbl>
    <w:p w14:paraId="3A0022A0" w14:textId="387D940E" w:rsidR="00EC4A2E" w:rsidRDefault="00EC4A2E" w:rsidP="00FE6657">
      <w:pPr>
        <w:pStyle w:val="NoSpacing"/>
      </w:pPr>
    </w:p>
    <w:p w14:paraId="44A5A9F6" w14:textId="48847EB3" w:rsidR="00425D21" w:rsidRPr="00425D21" w:rsidRDefault="00425D21" w:rsidP="00425D21">
      <w:pPr>
        <w:pStyle w:val="NoSpacing"/>
        <w:jc w:val="center"/>
        <w:rPr>
          <w:color w:val="0070C0"/>
          <w:sz w:val="22"/>
          <w:szCs w:val="22"/>
        </w:rPr>
      </w:pPr>
      <w:r w:rsidRPr="00425D21">
        <w:rPr>
          <w:color w:val="0070C0"/>
          <w:sz w:val="22"/>
          <w:szCs w:val="22"/>
        </w:rPr>
        <w:t>THIS DOCUMENT SHOULD BE COMPLETED ELECTRONICALLY USING MS WORD. ONCE COMPLETED, PLEASE PRINT AND SIGN THIS DOCUMENT AND RETURN TO:</w:t>
      </w:r>
    </w:p>
    <w:p w14:paraId="1DFD6F1F" w14:textId="1E9CC6CA" w:rsidR="00425D21" w:rsidRPr="00425D21" w:rsidRDefault="00425D21" w:rsidP="00425D21">
      <w:pPr>
        <w:pStyle w:val="NoSpacing"/>
        <w:jc w:val="center"/>
        <w:rPr>
          <w:sz w:val="22"/>
          <w:szCs w:val="22"/>
        </w:rPr>
      </w:pPr>
    </w:p>
    <w:p w14:paraId="7F82F4A4" w14:textId="4E58CE11" w:rsidR="00425D21" w:rsidRDefault="00425D21" w:rsidP="00425D21">
      <w:pPr>
        <w:pStyle w:val="NoSpacing"/>
        <w:jc w:val="center"/>
        <w:rPr>
          <w:sz w:val="22"/>
          <w:szCs w:val="22"/>
        </w:rPr>
      </w:pPr>
      <w:r>
        <w:rPr>
          <w:sz w:val="22"/>
          <w:szCs w:val="22"/>
        </w:rPr>
        <w:t>Chief Executive Officer</w:t>
      </w:r>
    </w:p>
    <w:p w14:paraId="3FE6398B" w14:textId="4309B2FE" w:rsidR="00425D21" w:rsidRDefault="00425D21" w:rsidP="00425D21">
      <w:pPr>
        <w:pStyle w:val="NoSpacing"/>
        <w:jc w:val="center"/>
        <w:rPr>
          <w:sz w:val="22"/>
          <w:szCs w:val="22"/>
        </w:rPr>
      </w:pPr>
      <w:r>
        <w:rPr>
          <w:sz w:val="22"/>
          <w:szCs w:val="22"/>
        </w:rPr>
        <w:t>PO BOX 322, Riddells Creek, VIC 3431 OR//</w:t>
      </w:r>
      <w:r w:rsidR="00EA4AF1">
        <w:rPr>
          <w:sz w:val="22"/>
          <w:szCs w:val="22"/>
        </w:rPr>
        <w:t xml:space="preserve"> email this completed document (signed) to:</w:t>
      </w:r>
    </w:p>
    <w:p w14:paraId="2714AE81" w14:textId="72865CB0" w:rsidR="00425D21" w:rsidRDefault="00425D21" w:rsidP="00425D21">
      <w:pPr>
        <w:pStyle w:val="NoSpacing"/>
        <w:jc w:val="center"/>
        <w:rPr>
          <w:sz w:val="22"/>
          <w:szCs w:val="22"/>
        </w:rPr>
      </w:pPr>
      <w:r>
        <w:rPr>
          <w:sz w:val="22"/>
          <w:szCs w:val="22"/>
        </w:rPr>
        <w:t xml:space="preserve">Email: </w:t>
      </w:r>
      <w:hyperlink r:id="rId7" w:history="1">
        <w:r w:rsidRPr="009E45AC">
          <w:rPr>
            <w:rStyle w:val="Hyperlink"/>
            <w:sz w:val="22"/>
            <w:szCs w:val="22"/>
          </w:rPr>
          <w:t>alex@its.edu.au</w:t>
        </w:r>
      </w:hyperlink>
      <w:bookmarkStart w:id="0" w:name="_GoBack"/>
      <w:bookmarkEnd w:id="0"/>
    </w:p>
    <w:p w14:paraId="25A4252D" w14:textId="77777777" w:rsidR="00425D21" w:rsidRPr="00425D21" w:rsidRDefault="00425D21" w:rsidP="00FE6657">
      <w:pPr>
        <w:pStyle w:val="NoSpacing"/>
        <w:rPr>
          <w:sz w:val="22"/>
          <w:szCs w:val="22"/>
        </w:rPr>
      </w:pPr>
    </w:p>
    <w:p w14:paraId="2A3B96DF" w14:textId="77777777" w:rsidR="00425D21" w:rsidRPr="00425D21" w:rsidRDefault="00425D21" w:rsidP="00FE6657">
      <w:pPr>
        <w:pStyle w:val="NoSpacing"/>
        <w:rPr>
          <w:sz w:val="22"/>
          <w:szCs w:val="22"/>
        </w:rPr>
      </w:pPr>
    </w:p>
    <w:p w14:paraId="1107FD2B" w14:textId="7E5090EE" w:rsidR="00FE6657" w:rsidRPr="00FE6657" w:rsidRDefault="00FE6657" w:rsidP="00FE6657">
      <w:pPr>
        <w:pStyle w:val="NoSpacing"/>
        <w:rPr>
          <w:b/>
          <w:bCs/>
        </w:rPr>
      </w:pPr>
      <w:r w:rsidRPr="00FE6657">
        <w:rPr>
          <w:b/>
          <w:bCs/>
        </w:rPr>
        <w:t>Continuing Professional Development Plan</w:t>
      </w:r>
    </w:p>
    <w:p w14:paraId="73D4FC16" w14:textId="59D819A7" w:rsidR="00FE6657" w:rsidRDefault="00FE6657" w:rsidP="00FE6657">
      <w:pPr>
        <w:pStyle w:val="NoSpacing"/>
      </w:pPr>
    </w:p>
    <w:p w14:paraId="3CE814F6" w14:textId="77777777" w:rsidR="00FE6657" w:rsidRPr="00FE6657" w:rsidRDefault="00FE6657" w:rsidP="00FE6657">
      <w:pPr>
        <w:pStyle w:val="NoSpacing"/>
        <w:rPr>
          <w:sz w:val="22"/>
          <w:szCs w:val="22"/>
        </w:rPr>
      </w:pPr>
      <w:r w:rsidRPr="00FE6657">
        <w:rPr>
          <w:sz w:val="22"/>
          <w:szCs w:val="22"/>
        </w:rPr>
        <w:t>In accordance with our professional development policy and procedure, each member of staff must undertake a minimum number of hours of professional development as part of their employment terms and conditions and in accordance with Intelligent Training Solutions requirements under the Standards for RTOs 2015, Standard 1, Clause 1.16</w:t>
      </w:r>
    </w:p>
    <w:p w14:paraId="706147E9" w14:textId="77777777" w:rsidR="00FE6657" w:rsidRPr="00FE6657" w:rsidRDefault="00FE6657" w:rsidP="00FE6657">
      <w:pPr>
        <w:pStyle w:val="NoSpacing"/>
        <w:rPr>
          <w:sz w:val="22"/>
          <w:szCs w:val="22"/>
        </w:rPr>
      </w:pPr>
    </w:p>
    <w:p w14:paraId="634A4256" w14:textId="77777777" w:rsidR="0060591E" w:rsidRDefault="00FE6657" w:rsidP="00FE6657">
      <w:pPr>
        <w:pStyle w:val="NoSpacing"/>
        <w:rPr>
          <w:sz w:val="22"/>
          <w:szCs w:val="22"/>
        </w:rPr>
      </w:pPr>
      <w:r>
        <w:rPr>
          <w:sz w:val="22"/>
          <w:szCs w:val="22"/>
        </w:rPr>
        <w:t xml:space="preserve">In accordance with our policy and procedures, each year you are require to complete this document and plan your professional development activities for the upcoming year. If you have not yet had the opportunity to familiarise yourself with the professional development policy and procedures, please visit the Policy Library on the ITS website to download and read the relevant documents. </w:t>
      </w:r>
    </w:p>
    <w:p w14:paraId="4C908604" w14:textId="77777777" w:rsidR="0060591E" w:rsidRDefault="0060591E" w:rsidP="00FE6657">
      <w:pPr>
        <w:pStyle w:val="NoSpacing"/>
        <w:rPr>
          <w:sz w:val="22"/>
          <w:szCs w:val="22"/>
        </w:rPr>
      </w:pPr>
    </w:p>
    <w:p w14:paraId="0374585C" w14:textId="48230843" w:rsidR="003A15AC" w:rsidRDefault="0060591E" w:rsidP="00FE6657">
      <w:pPr>
        <w:pStyle w:val="NoSpacing"/>
        <w:rPr>
          <w:sz w:val="22"/>
          <w:szCs w:val="22"/>
        </w:rPr>
      </w:pPr>
      <w:r>
        <w:rPr>
          <w:sz w:val="22"/>
          <w:szCs w:val="22"/>
        </w:rPr>
        <w:t xml:space="preserve">When planning your professional development activities, please remember that PD can include both formal and informal </w:t>
      </w:r>
      <w:r w:rsidR="003A15AC">
        <w:rPr>
          <w:sz w:val="22"/>
          <w:szCs w:val="22"/>
        </w:rPr>
        <w:t xml:space="preserve">activities that encompass vocational competencies, currency of industry skills and knowledge and practice of vocational training, learning and assessment, including </w:t>
      </w:r>
      <w:r w:rsidR="00DB5DE9">
        <w:rPr>
          <w:sz w:val="22"/>
          <w:szCs w:val="22"/>
        </w:rPr>
        <w:t>competency-based</w:t>
      </w:r>
      <w:r w:rsidR="003A15AC">
        <w:rPr>
          <w:sz w:val="22"/>
          <w:szCs w:val="22"/>
        </w:rPr>
        <w:t xml:space="preserve"> training and assessment.</w:t>
      </w:r>
    </w:p>
    <w:p w14:paraId="0300CEF5" w14:textId="51102D99" w:rsidR="00DB5DE9" w:rsidRDefault="00DB5DE9" w:rsidP="00FE6657">
      <w:pPr>
        <w:pStyle w:val="NoSpacing"/>
        <w:rPr>
          <w:sz w:val="22"/>
          <w:szCs w:val="22"/>
        </w:rPr>
      </w:pPr>
    </w:p>
    <w:p w14:paraId="74B220F2" w14:textId="7980AA59" w:rsidR="00DB5DE9" w:rsidRDefault="00DB5DE9" w:rsidP="00FE6657">
      <w:pPr>
        <w:pStyle w:val="NoSpacing"/>
        <w:rPr>
          <w:sz w:val="22"/>
          <w:szCs w:val="22"/>
        </w:rPr>
      </w:pPr>
      <w:r>
        <w:rPr>
          <w:sz w:val="22"/>
          <w:szCs w:val="22"/>
        </w:rPr>
        <w:lastRenderedPageBreak/>
        <w:t xml:space="preserve">Intelligent Training Solutions has a strong commitment to fostering a culture of professional learning and development which contributes to your abilities to undertake your job functions in an effective and satisfying manner and which leads to career and personal progression and enrichment.  </w:t>
      </w:r>
    </w:p>
    <w:p w14:paraId="26DD7DD7" w14:textId="77777777" w:rsidR="003A15AC" w:rsidRDefault="003A15AC" w:rsidP="00FE6657">
      <w:pPr>
        <w:pStyle w:val="NoSpacing"/>
        <w:rPr>
          <w:sz w:val="22"/>
          <w:szCs w:val="22"/>
        </w:rPr>
      </w:pPr>
    </w:p>
    <w:p w14:paraId="0A2B249B" w14:textId="2C32D535" w:rsidR="003A15AC" w:rsidRDefault="003A15AC" w:rsidP="00FE6657">
      <w:pPr>
        <w:pStyle w:val="NoSpacing"/>
        <w:rPr>
          <w:sz w:val="22"/>
          <w:szCs w:val="22"/>
        </w:rPr>
      </w:pPr>
      <w:r w:rsidRPr="003A15AC">
        <w:rPr>
          <w:b/>
          <w:bCs/>
        </w:rPr>
        <w:t>Areas to Consider</w:t>
      </w:r>
    </w:p>
    <w:p w14:paraId="7D9730AA" w14:textId="352A1803" w:rsidR="003A15AC" w:rsidRDefault="003A15AC" w:rsidP="00FE6657">
      <w:pPr>
        <w:pStyle w:val="NoSpacing"/>
        <w:rPr>
          <w:sz w:val="22"/>
          <w:szCs w:val="22"/>
        </w:rPr>
      </w:pPr>
    </w:p>
    <w:tbl>
      <w:tblPr>
        <w:tblStyle w:val="TableGrid"/>
        <w:tblW w:w="0" w:type="auto"/>
        <w:tblLook w:val="04A0" w:firstRow="1" w:lastRow="0" w:firstColumn="1" w:lastColumn="0" w:noHBand="0" w:noVBand="1"/>
      </w:tblPr>
      <w:tblGrid>
        <w:gridCol w:w="7694"/>
        <w:gridCol w:w="7694"/>
      </w:tblGrid>
      <w:tr w:rsidR="003A15AC" w14:paraId="3B02042E" w14:textId="77777777" w:rsidTr="003A15AC">
        <w:trPr>
          <w:trHeight w:val="522"/>
        </w:trPr>
        <w:tc>
          <w:tcPr>
            <w:tcW w:w="7694" w:type="dxa"/>
            <w:vAlign w:val="center"/>
          </w:tcPr>
          <w:p w14:paraId="6F592E5D" w14:textId="77777777" w:rsidR="003A15AC" w:rsidRPr="003A15AC" w:rsidRDefault="003A15AC" w:rsidP="003A15AC">
            <w:pPr>
              <w:pStyle w:val="NoSpacing"/>
              <w:rPr>
                <w:b/>
                <w:bCs/>
                <w:sz w:val="22"/>
                <w:szCs w:val="22"/>
              </w:rPr>
            </w:pPr>
            <w:r w:rsidRPr="003A15AC">
              <w:rPr>
                <w:b/>
                <w:bCs/>
                <w:sz w:val="22"/>
                <w:szCs w:val="22"/>
              </w:rPr>
              <w:t>Teaching / Training</w:t>
            </w:r>
          </w:p>
          <w:p w14:paraId="4B54A8D6" w14:textId="77777777" w:rsidR="003A15AC" w:rsidRDefault="003A15AC" w:rsidP="003A15AC">
            <w:pPr>
              <w:pStyle w:val="NoSpacing"/>
              <w:numPr>
                <w:ilvl w:val="0"/>
                <w:numId w:val="5"/>
              </w:numPr>
              <w:rPr>
                <w:sz w:val="22"/>
                <w:szCs w:val="22"/>
              </w:rPr>
            </w:pPr>
            <w:r>
              <w:rPr>
                <w:sz w:val="22"/>
                <w:szCs w:val="22"/>
              </w:rPr>
              <w:t>Aspects of learning</w:t>
            </w:r>
          </w:p>
          <w:p w14:paraId="09DDE7BF" w14:textId="77777777" w:rsidR="003A15AC" w:rsidRDefault="003A15AC" w:rsidP="003A15AC">
            <w:pPr>
              <w:pStyle w:val="NoSpacing"/>
              <w:numPr>
                <w:ilvl w:val="0"/>
                <w:numId w:val="5"/>
              </w:numPr>
              <w:rPr>
                <w:sz w:val="22"/>
                <w:szCs w:val="22"/>
              </w:rPr>
            </w:pPr>
            <w:r>
              <w:rPr>
                <w:sz w:val="22"/>
                <w:szCs w:val="22"/>
              </w:rPr>
              <w:t>Theories, design, facilitation</w:t>
            </w:r>
          </w:p>
          <w:p w14:paraId="6BBC86B8" w14:textId="2110413D" w:rsidR="003A15AC" w:rsidRDefault="003A15AC" w:rsidP="003A15AC">
            <w:pPr>
              <w:pStyle w:val="NoSpacing"/>
              <w:numPr>
                <w:ilvl w:val="0"/>
                <w:numId w:val="5"/>
              </w:numPr>
              <w:rPr>
                <w:sz w:val="22"/>
                <w:szCs w:val="22"/>
              </w:rPr>
            </w:pPr>
            <w:r>
              <w:rPr>
                <w:sz w:val="22"/>
                <w:szCs w:val="22"/>
              </w:rPr>
              <w:t>Evaluation</w:t>
            </w:r>
          </w:p>
        </w:tc>
        <w:tc>
          <w:tcPr>
            <w:tcW w:w="7694" w:type="dxa"/>
            <w:vAlign w:val="center"/>
          </w:tcPr>
          <w:p w14:paraId="33E096BB" w14:textId="77777777" w:rsidR="003A15AC" w:rsidRPr="003A15AC" w:rsidRDefault="003A15AC" w:rsidP="00FE6657">
            <w:pPr>
              <w:pStyle w:val="NoSpacing"/>
              <w:rPr>
                <w:b/>
                <w:bCs/>
                <w:sz w:val="22"/>
                <w:szCs w:val="22"/>
              </w:rPr>
            </w:pPr>
            <w:r w:rsidRPr="003A15AC">
              <w:rPr>
                <w:b/>
                <w:bCs/>
                <w:sz w:val="22"/>
                <w:szCs w:val="22"/>
              </w:rPr>
              <w:t>Assessment</w:t>
            </w:r>
          </w:p>
          <w:p w14:paraId="7A72725C" w14:textId="77777777" w:rsidR="003A15AC" w:rsidRDefault="003A15AC" w:rsidP="003A15AC">
            <w:pPr>
              <w:pStyle w:val="NoSpacing"/>
              <w:numPr>
                <w:ilvl w:val="0"/>
                <w:numId w:val="6"/>
              </w:numPr>
              <w:rPr>
                <w:sz w:val="22"/>
                <w:szCs w:val="22"/>
              </w:rPr>
            </w:pPr>
            <w:r>
              <w:rPr>
                <w:sz w:val="22"/>
                <w:szCs w:val="22"/>
              </w:rPr>
              <w:t>Assessment theories</w:t>
            </w:r>
          </w:p>
          <w:p w14:paraId="3990A373" w14:textId="77777777" w:rsidR="003A15AC" w:rsidRDefault="003A15AC" w:rsidP="003A15AC">
            <w:pPr>
              <w:pStyle w:val="NoSpacing"/>
              <w:numPr>
                <w:ilvl w:val="0"/>
                <w:numId w:val="6"/>
              </w:numPr>
              <w:rPr>
                <w:sz w:val="22"/>
                <w:szCs w:val="22"/>
              </w:rPr>
            </w:pPr>
            <w:r>
              <w:rPr>
                <w:sz w:val="22"/>
                <w:szCs w:val="22"/>
              </w:rPr>
              <w:t>Products, processes</w:t>
            </w:r>
          </w:p>
          <w:p w14:paraId="3A89294B" w14:textId="63EC55FB" w:rsidR="003A15AC" w:rsidRDefault="003A15AC" w:rsidP="003A15AC">
            <w:pPr>
              <w:pStyle w:val="NoSpacing"/>
              <w:numPr>
                <w:ilvl w:val="0"/>
                <w:numId w:val="6"/>
              </w:numPr>
              <w:rPr>
                <w:sz w:val="22"/>
                <w:szCs w:val="22"/>
              </w:rPr>
            </w:pPr>
            <w:r>
              <w:rPr>
                <w:sz w:val="22"/>
                <w:szCs w:val="22"/>
              </w:rPr>
              <w:t>Validation of assessment</w:t>
            </w:r>
          </w:p>
        </w:tc>
      </w:tr>
      <w:tr w:rsidR="003A15AC" w14:paraId="641F5B70" w14:textId="77777777" w:rsidTr="003A15AC">
        <w:trPr>
          <w:trHeight w:val="522"/>
        </w:trPr>
        <w:tc>
          <w:tcPr>
            <w:tcW w:w="7694" w:type="dxa"/>
            <w:vAlign w:val="center"/>
          </w:tcPr>
          <w:p w14:paraId="1D99DA13" w14:textId="77777777" w:rsidR="003A15AC" w:rsidRPr="003A15AC" w:rsidRDefault="003A15AC" w:rsidP="003A15AC">
            <w:pPr>
              <w:pStyle w:val="NoSpacing"/>
              <w:rPr>
                <w:b/>
                <w:bCs/>
                <w:sz w:val="22"/>
                <w:szCs w:val="22"/>
              </w:rPr>
            </w:pPr>
            <w:r w:rsidRPr="003A15AC">
              <w:rPr>
                <w:b/>
                <w:bCs/>
                <w:sz w:val="22"/>
                <w:szCs w:val="22"/>
              </w:rPr>
              <w:t>Compliance, Continuous Improvement</w:t>
            </w:r>
          </w:p>
          <w:p w14:paraId="01CE9C1A" w14:textId="77777777" w:rsidR="003A15AC" w:rsidRDefault="003A15AC" w:rsidP="003A15AC">
            <w:pPr>
              <w:pStyle w:val="NoSpacing"/>
              <w:numPr>
                <w:ilvl w:val="0"/>
                <w:numId w:val="7"/>
              </w:numPr>
              <w:rPr>
                <w:sz w:val="22"/>
                <w:szCs w:val="22"/>
              </w:rPr>
            </w:pPr>
            <w:r>
              <w:rPr>
                <w:sz w:val="22"/>
                <w:szCs w:val="22"/>
              </w:rPr>
              <w:t>Systems, standards, stakeholder requirements, products and processes</w:t>
            </w:r>
          </w:p>
          <w:p w14:paraId="1A4A6976" w14:textId="09E5A5D6" w:rsidR="003A15AC" w:rsidRDefault="003A15AC" w:rsidP="003A15AC">
            <w:pPr>
              <w:pStyle w:val="NoSpacing"/>
              <w:numPr>
                <w:ilvl w:val="0"/>
                <w:numId w:val="7"/>
              </w:numPr>
              <w:rPr>
                <w:sz w:val="22"/>
                <w:szCs w:val="22"/>
              </w:rPr>
            </w:pPr>
            <w:r>
              <w:rPr>
                <w:sz w:val="22"/>
                <w:szCs w:val="22"/>
              </w:rPr>
              <w:t>Attendance at relevant government department compliance or continuous improvement workshops</w:t>
            </w:r>
          </w:p>
        </w:tc>
        <w:tc>
          <w:tcPr>
            <w:tcW w:w="7694" w:type="dxa"/>
            <w:vAlign w:val="center"/>
          </w:tcPr>
          <w:p w14:paraId="3123134F" w14:textId="77777777" w:rsidR="003A15AC" w:rsidRPr="003A15AC" w:rsidRDefault="003A15AC" w:rsidP="00FE6657">
            <w:pPr>
              <w:pStyle w:val="NoSpacing"/>
              <w:rPr>
                <w:b/>
                <w:bCs/>
                <w:sz w:val="22"/>
                <w:szCs w:val="22"/>
              </w:rPr>
            </w:pPr>
            <w:r w:rsidRPr="003A15AC">
              <w:rPr>
                <w:b/>
                <w:bCs/>
                <w:sz w:val="22"/>
                <w:szCs w:val="22"/>
              </w:rPr>
              <w:t>Industry Collaboration</w:t>
            </w:r>
          </w:p>
          <w:p w14:paraId="6DC6F4C6" w14:textId="77777777" w:rsidR="003A15AC" w:rsidRDefault="003A15AC" w:rsidP="003A15AC">
            <w:pPr>
              <w:pStyle w:val="NoSpacing"/>
              <w:numPr>
                <w:ilvl w:val="0"/>
                <w:numId w:val="8"/>
              </w:numPr>
              <w:rPr>
                <w:sz w:val="22"/>
                <w:szCs w:val="22"/>
              </w:rPr>
            </w:pPr>
            <w:r>
              <w:rPr>
                <w:sz w:val="22"/>
                <w:szCs w:val="22"/>
              </w:rPr>
              <w:t>Activities to improve overall quality or compliance</w:t>
            </w:r>
          </w:p>
          <w:p w14:paraId="33BC914F" w14:textId="52912DE1" w:rsidR="003A15AC" w:rsidRDefault="003A15AC" w:rsidP="003A15AC">
            <w:pPr>
              <w:pStyle w:val="NoSpacing"/>
              <w:numPr>
                <w:ilvl w:val="0"/>
                <w:numId w:val="8"/>
              </w:numPr>
              <w:rPr>
                <w:sz w:val="22"/>
                <w:szCs w:val="22"/>
              </w:rPr>
            </w:pPr>
            <w:r>
              <w:rPr>
                <w:sz w:val="22"/>
                <w:szCs w:val="22"/>
              </w:rPr>
              <w:t xml:space="preserve">Industry networks &amp; engagement </w:t>
            </w:r>
          </w:p>
        </w:tc>
      </w:tr>
      <w:tr w:rsidR="003A15AC" w14:paraId="68AD39DC" w14:textId="77777777" w:rsidTr="003A15AC">
        <w:trPr>
          <w:trHeight w:val="522"/>
        </w:trPr>
        <w:tc>
          <w:tcPr>
            <w:tcW w:w="7694" w:type="dxa"/>
            <w:vAlign w:val="center"/>
          </w:tcPr>
          <w:p w14:paraId="3C7FBB94" w14:textId="77777777" w:rsidR="003A15AC" w:rsidRDefault="003A15AC" w:rsidP="003A15AC">
            <w:pPr>
              <w:pStyle w:val="NoSpacing"/>
              <w:rPr>
                <w:b/>
                <w:bCs/>
                <w:sz w:val="22"/>
                <w:szCs w:val="22"/>
              </w:rPr>
            </w:pPr>
            <w:r>
              <w:rPr>
                <w:b/>
                <w:bCs/>
                <w:sz w:val="22"/>
                <w:szCs w:val="22"/>
              </w:rPr>
              <w:t>Administration</w:t>
            </w:r>
          </w:p>
          <w:p w14:paraId="2A7F87F1" w14:textId="77777777" w:rsidR="003A15AC" w:rsidRDefault="003A15AC" w:rsidP="003A15AC">
            <w:pPr>
              <w:pStyle w:val="NoSpacing"/>
              <w:numPr>
                <w:ilvl w:val="0"/>
                <w:numId w:val="9"/>
              </w:numPr>
              <w:rPr>
                <w:sz w:val="22"/>
                <w:szCs w:val="22"/>
              </w:rPr>
            </w:pPr>
            <w:r w:rsidRPr="003A15AC">
              <w:rPr>
                <w:sz w:val="22"/>
                <w:szCs w:val="22"/>
              </w:rPr>
              <w:t>Products</w:t>
            </w:r>
            <w:r>
              <w:rPr>
                <w:sz w:val="22"/>
                <w:szCs w:val="22"/>
              </w:rPr>
              <w:t xml:space="preserve"> and processes</w:t>
            </w:r>
          </w:p>
          <w:p w14:paraId="5F1617AC" w14:textId="77777777" w:rsidR="003A15AC" w:rsidRDefault="003A15AC" w:rsidP="003A15AC">
            <w:pPr>
              <w:pStyle w:val="NoSpacing"/>
              <w:numPr>
                <w:ilvl w:val="0"/>
                <w:numId w:val="9"/>
              </w:numPr>
              <w:rPr>
                <w:sz w:val="22"/>
                <w:szCs w:val="22"/>
              </w:rPr>
            </w:pPr>
            <w:r>
              <w:rPr>
                <w:sz w:val="22"/>
                <w:szCs w:val="22"/>
              </w:rPr>
              <w:t>Systems, standards, industry requirements</w:t>
            </w:r>
          </w:p>
          <w:p w14:paraId="12AB71F9" w14:textId="77777777" w:rsidR="003A15AC" w:rsidRDefault="003A15AC" w:rsidP="003A15AC">
            <w:pPr>
              <w:pStyle w:val="NoSpacing"/>
              <w:numPr>
                <w:ilvl w:val="0"/>
                <w:numId w:val="9"/>
              </w:numPr>
              <w:rPr>
                <w:sz w:val="22"/>
                <w:szCs w:val="22"/>
              </w:rPr>
            </w:pPr>
            <w:r>
              <w:rPr>
                <w:sz w:val="22"/>
                <w:szCs w:val="22"/>
              </w:rPr>
              <w:t>Attendance at relevant government department compliance workshops</w:t>
            </w:r>
          </w:p>
          <w:p w14:paraId="7A797C8E" w14:textId="77777777" w:rsidR="003A15AC" w:rsidRPr="003A15AC" w:rsidRDefault="003A15AC" w:rsidP="003A15AC">
            <w:pPr>
              <w:pStyle w:val="NoSpacing"/>
              <w:numPr>
                <w:ilvl w:val="0"/>
                <w:numId w:val="9"/>
              </w:numPr>
              <w:rPr>
                <w:sz w:val="22"/>
                <w:szCs w:val="22"/>
              </w:rPr>
            </w:pPr>
            <w:r>
              <w:rPr>
                <w:sz w:val="22"/>
                <w:szCs w:val="22"/>
              </w:rPr>
              <w:t>Web based system design or implementation</w:t>
            </w:r>
          </w:p>
        </w:tc>
        <w:tc>
          <w:tcPr>
            <w:tcW w:w="7694" w:type="dxa"/>
            <w:vAlign w:val="center"/>
          </w:tcPr>
          <w:p w14:paraId="21AC43AE" w14:textId="77777777" w:rsidR="003A15AC" w:rsidRPr="003A15AC" w:rsidRDefault="003A15AC" w:rsidP="00FE6657">
            <w:pPr>
              <w:pStyle w:val="NoSpacing"/>
              <w:rPr>
                <w:b/>
                <w:bCs/>
                <w:sz w:val="22"/>
                <w:szCs w:val="22"/>
              </w:rPr>
            </w:pPr>
          </w:p>
        </w:tc>
      </w:tr>
    </w:tbl>
    <w:p w14:paraId="3B2351BD" w14:textId="77777777" w:rsidR="003A15AC" w:rsidRDefault="003A15AC" w:rsidP="00FE6657">
      <w:pPr>
        <w:pStyle w:val="NoSpacing"/>
        <w:rPr>
          <w:sz w:val="22"/>
          <w:szCs w:val="22"/>
        </w:rPr>
      </w:pPr>
    </w:p>
    <w:p w14:paraId="5E0FD30B" w14:textId="031C1987" w:rsidR="00FE6657" w:rsidRPr="00EC4A2E" w:rsidRDefault="003A15AC" w:rsidP="00FE6657">
      <w:pPr>
        <w:pStyle w:val="NoSpacing"/>
      </w:pPr>
      <w:r>
        <w:rPr>
          <w:sz w:val="22"/>
          <w:szCs w:val="22"/>
        </w:rPr>
        <w:t xml:space="preserve"> </w:t>
      </w:r>
      <w:r w:rsidR="00FE6657">
        <w:rPr>
          <w:sz w:val="22"/>
          <w:szCs w:val="22"/>
        </w:rPr>
        <w:t xml:space="preserve">   </w:t>
      </w:r>
      <w:r w:rsidR="00FE6657" w:rsidRPr="00FE6657">
        <w:rPr>
          <w:sz w:val="22"/>
          <w:szCs w:val="22"/>
        </w:rPr>
        <w:t xml:space="preserve">  </w:t>
      </w:r>
    </w:p>
    <w:p w14:paraId="323D1BD5" w14:textId="70BBAA36" w:rsidR="00EC4A2E" w:rsidRPr="00EC4A2E" w:rsidRDefault="00DB5DE9" w:rsidP="00EC4A2E">
      <w:pPr>
        <w:spacing w:after="0" w:line="240" w:lineRule="auto"/>
        <w:jc w:val="center"/>
        <w:outlineLvl w:val="0"/>
        <w:rPr>
          <w:rFonts w:eastAsia="Times New Roman"/>
          <w:b/>
          <w:color w:val="0070C0"/>
          <w:sz w:val="32"/>
        </w:rPr>
      </w:pPr>
      <w:r>
        <w:rPr>
          <w:rFonts w:eastAsia="Times New Roman"/>
          <w:b/>
          <w:color w:val="0070C0"/>
          <w:sz w:val="32"/>
        </w:rPr>
        <w:t>Self</w:t>
      </w:r>
      <w:r w:rsidR="00EC4A2E" w:rsidRPr="00EC4A2E">
        <w:rPr>
          <w:rFonts w:eastAsia="Times New Roman"/>
          <w:b/>
          <w:color w:val="0070C0"/>
          <w:sz w:val="32"/>
        </w:rPr>
        <w:t>-assessment of your current skills, knowledge and attributes</w:t>
      </w:r>
    </w:p>
    <w:p w14:paraId="6D618DB2" w14:textId="77777777" w:rsidR="00EC4A2E" w:rsidRPr="00EC4A2E" w:rsidRDefault="00EC4A2E" w:rsidP="00EC4A2E">
      <w:pPr>
        <w:spacing w:after="0" w:line="240" w:lineRule="auto"/>
        <w:rPr>
          <w:rFonts w:eastAsia="Times New Roman"/>
          <w:sz w:val="22"/>
          <w:szCs w:val="22"/>
        </w:rPr>
      </w:pPr>
    </w:p>
    <w:p w14:paraId="5285E544" w14:textId="6BF4829D" w:rsidR="00EC4A2E" w:rsidRDefault="00DB5DE9" w:rsidP="00EC4A2E">
      <w:pPr>
        <w:spacing w:after="0" w:line="240" w:lineRule="auto"/>
        <w:rPr>
          <w:rFonts w:eastAsia="Times New Roman"/>
          <w:sz w:val="22"/>
          <w:szCs w:val="22"/>
        </w:rPr>
      </w:pPr>
      <w:r>
        <w:rPr>
          <w:rFonts w:eastAsia="Times New Roman"/>
          <w:sz w:val="22"/>
          <w:szCs w:val="22"/>
        </w:rPr>
        <w:t>Use the following table</w:t>
      </w:r>
      <w:r w:rsidR="00425D21">
        <w:rPr>
          <w:rFonts w:eastAsia="Times New Roman"/>
          <w:sz w:val="22"/>
          <w:szCs w:val="22"/>
        </w:rPr>
        <w:t>s</w:t>
      </w:r>
      <w:r>
        <w:rPr>
          <w:rFonts w:eastAsia="Times New Roman"/>
          <w:sz w:val="22"/>
          <w:szCs w:val="22"/>
        </w:rPr>
        <w:t xml:space="preserve"> to self-assess your </w:t>
      </w:r>
      <w:r w:rsidR="00EC4A2E" w:rsidRPr="00EC4A2E">
        <w:rPr>
          <w:rFonts w:eastAsia="Times New Roman"/>
          <w:sz w:val="22"/>
          <w:szCs w:val="22"/>
        </w:rPr>
        <w:t xml:space="preserve">current skills, knowledge and attributes. The table below has been designed to </w:t>
      </w:r>
      <w:r>
        <w:rPr>
          <w:rFonts w:eastAsia="Times New Roman"/>
          <w:sz w:val="22"/>
          <w:szCs w:val="22"/>
        </w:rPr>
        <w:t>assist you in identifying areas within your job role whereby you feel you would most benefit from undertaking professional development</w:t>
      </w:r>
      <w:r w:rsidR="00002994">
        <w:rPr>
          <w:rFonts w:eastAsia="Times New Roman"/>
          <w:sz w:val="22"/>
          <w:szCs w:val="22"/>
        </w:rPr>
        <w:t xml:space="preserve"> </w:t>
      </w:r>
      <w:r w:rsidR="00002994" w:rsidRPr="00321009">
        <w:rPr>
          <w:rFonts w:eastAsia="Times New Roman"/>
          <w:sz w:val="22"/>
          <w:szCs w:val="22"/>
          <w:u w:val="single"/>
        </w:rPr>
        <w:t>AND to identify areas within our organisation that you would like to progress or work in</w:t>
      </w:r>
      <w:r w:rsidR="00002994">
        <w:rPr>
          <w:rFonts w:eastAsia="Times New Roman"/>
          <w:sz w:val="22"/>
          <w:szCs w:val="22"/>
        </w:rPr>
        <w:t>.</w:t>
      </w:r>
    </w:p>
    <w:p w14:paraId="224EFB71" w14:textId="66CB4379" w:rsidR="00425D21" w:rsidRDefault="00425D21" w:rsidP="00EC4A2E">
      <w:pPr>
        <w:spacing w:after="0" w:line="240" w:lineRule="auto"/>
        <w:rPr>
          <w:rFonts w:eastAsia="Times New Roman"/>
          <w:sz w:val="22"/>
          <w:szCs w:val="22"/>
        </w:rPr>
      </w:pPr>
    </w:p>
    <w:p w14:paraId="10B16259" w14:textId="77777777" w:rsidR="00425D21" w:rsidRDefault="00425D21">
      <w:pPr>
        <w:spacing w:after="0" w:line="240" w:lineRule="auto"/>
        <w:rPr>
          <w:rFonts w:eastAsia="Times New Roman"/>
          <w:b/>
          <w:bCs/>
          <w:sz w:val="22"/>
          <w:szCs w:val="22"/>
        </w:rPr>
      </w:pPr>
      <w:r>
        <w:rPr>
          <w:rFonts w:eastAsia="Times New Roman"/>
          <w:b/>
          <w:bCs/>
          <w:sz w:val="22"/>
          <w:szCs w:val="22"/>
        </w:rPr>
        <w:br w:type="page"/>
      </w:r>
    </w:p>
    <w:p w14:paraId="1EE8799C" w14:textId="60802FA4" w:rsidR="00425D21" w:rsidRPr="00425D21" w:rsidRDefault="00083E19" w:rsidP="00EC4A2E">
      <w:pPr>
        <w:spacing w:after="0" w:line="240" w:lineRule="auto"/>
        <w:rPr>
          <w:rFonts w:eastAsia="Times New Roman"/>
          <w:b/>
          <w:bCs/>
          <w:sz w:val="22"/>
          <w:szCs w:val="22"/>
        </w:rPr>
      </w:pPr>
      <w:r>
        <w:rPr>
          <w:rFonts w:eastAsia="Times New Roman"/>
          <w:b/>
          <w:bCs/>
          <w:sz w:val="22"/>
          <w:szCs w:val="22"/>
        </w:rPr>
        <w:lastRenderedPageBreak/>
        <w:t xml:space="preserve">ANALYSIS OF </w:t>
      </w:r>
      <w:r w:rsidR="00425D21" w:rsidRPr="00425D21">
        <w:rPr>
          <w:rFonts w:eastAsia="Times New Roman"/>
          <w:b/>
          <w:bCs/>
          <w:sz w:val="22"/>
          <w:szCs w:val="22"/>
        </w:rPr>
        <w:t>CURRENT STRENGTHS</w:t>
      </w:r>
    </w:p>
    <w:tbl>
      <w:tblPr>
        <w:tblStyle w:val="TableGrid"/>
        <w:tblW w:w="0" w:type="auto"/>
        <w:tblLook w:val="04A0" w:firstRow="1" w:lastRow="0" w:firstColumn="1" w:lastColumn="0" w:noHBand="0" w:noVBand="1"/>
      </w:tblPr>
      <w:tblGrid>
        <w:gridCol w:w="7694"/>
        <w:gridCol w:w="7694"/>
      </w:tblGrid>
      <w:tr w:rsidR="00425D21" w14:paraId="0F1E0FF2" w14:textId="77777777" w:rsidTr="00864060">
        <w:trPr>
          <w:trHeight w:val="442"/>
        </w:trPr>
        <w:tc>
          <w:tcPr>
            <w:tcW w:w="7694" w:type="dxa"/>
            <w:shd w:val="clear" w:color="auto" w:fill="FFC000"/>
            <w:vAlign w:val="center"/>
          </w:tcPr>
          <w:p w14:paraId="2368AAED" w14:textId="1F5C404C" w:rsidR="00425D21" w:rsidRPr="00864060" w:rsidRDefault="00425D21" w:rsidP="00425D21">
            <w:pPr>
              <w:spacing w:after="0" w:line="240" w:lineRule="auto"/>
              <w:jc w:val="center"/>
              <w:rPr>
                <w:rFonts w:eastAsia="Times New Roman"/>
                <w:b/>
                <w:bCs/>
                <w:sz w:val="22"/>
                <w:szCs w:val="22"/>
              </w:rPr>
            </w:pPr>
            <w:r w:rsidRPr="00864060">
              <w:rPr>
                <w:rFonts w:eastAsia="Times New Roman"/>
                <w:b/>
                <w:bCs/>
                <w:sz w:val="22"/>
                <w:szCs w:val="22"/>
              </w:rPr>
              <w:t>PERSONAL</w:t>
            </w:r>
          </w:p>
        </w:tc>
        <w:tc>
          <w:tcPr>
            <w:tcW w:w="7694" w:type="dxa"/>
            <w:shd w:val="clear" w:color="auto" w:fill="FFC000"/>
            <w:vAlign w:val="center"/>
          </w:tcPr>
          <w:p w14:paraId="01720B09" w14:textId="42F40200" w:rsidR="00425D21" w:rsidRPr="00864060" w:rsidRDefault="00425D21" w:rsidP="00425D21">
            <w:pPr>
              <w:spacing w:after="0" w:line="240" w:lineRule="auto"/>
              <w:jc w:val="center"/>
              <w:rPr>
                <w:rFonts w:eastAsia="Times New Roman"/>
                <w:b/>
                <w:bCs/>
                <w:sz w:val="22"/>
                <w:szCs w:val="22"/>
              </w:rPr>
            </w:pPr>
            <w:r w:rsidRPr="00864060">
              <w:rPr>
                <w:rFonts w:eastAsia="Times New Roman"/>
                <w:b/>
                <w:bCs/>
                <w:sz w:val="22"/>
                <w:szCs w:val="22"/>
              </w:rPr>
              <w:t>PROFESSIONAL</w:t>
            </w:r>
          </w:p>
        </w:tc>
      </w:tr>
      <w:tr w:rsidR="00425D21" w14:paraId="77C875D5" w14:textId="77777777" w:rsidTr="00425D21">
        <w:trPr>
          <w:trHeight w:val="424"/>
        </w:trPr>
        <w:tc>
          <w:tcPr>
            <w:tcW w:w="7694" w:type="dxa"/>
          </w:tcPr>
          <w:p w14:paraId="0F5668D2" w14:textId="77777777" w:rsidR="00425D21" w:rsidRDefault="00425D21" w:rsidP="00EC4A2E">
            <w:pPr>
              <w:spacing w:after="0" w:line="240" w:lineRule="auto"/>
              <w:rPr>
                <w:rFonts w:eastAsia="Times New Roman"/>
                <w:sz w:val="22"/>
                <w:szCs w:val="22"/>
              </w:rPr>
            </w:pPr>
          </w:p>
        </w:tc>
        <w:tc>
          <w:tcPr>
            <w:tcW w:w="7694" w:type="dxa"/>
          </w:tcPr>
          <w:p w14:paraId="00FFFE39" w14:textId="77777777" w:rsidR="00425D21" w:rsidRDefault="00425D21" w:rsidP="00EC4A2E">
            <w:pPr>
              <w:spacing w:after="0" w:line="240" w:lineRule="auto"/>
              <w:rPr>
                <w:rFonts w:eastAsia="Times New Roman"/>
                <w:sz w:val="22"/>
                <w:szCs w:val="22"/>
              </w:rPr>
            </w:pPr>
          </w:p>
        </w:tc>
      </w:tr>
      <w:tr w:rsidR="00425D21" w14:paraId="67A35056" w14:textId="77777777" w:rsidTr="00425D21">
        <w:trPr>
          <w:trHeight w:val="424"/>
        </w:trPr>
        <w:tc>
          <w:tcPr>
            <w:tcW w:w="7694" w:type="dxa"/>
          </w:tcPr>
          <w:p w14:paraId="3B82D004" w14:textId="77777777" w:rsidR="00425D21" w:rsidRDefault="00425D21" w:rsidP="00EC4A2E">
            <w:pPr>
              <w:spacing w:after="0" w:line="240" w:lineRule="auto"/>
              <w:rPr>
                <w:rFonts w:eastAsia="Times New Roman"/>
                <w:sz w:val="22"/>
                <w:szCs w:val="22"/>
              </w:rPr>
            </w:pPr>
          </w:p>
        </w:tc>
        <w:tc>
          <w:tcPr>
            <w:tcW w:w="7694" w:type="dxa"/>
          </w:tcPr>
          <w:p w14:paraId="2472EAB8" w14:textId="77777777" w:rsidR="00425D21" w:rsidRDefault="00425D21" w:rsidP="00EC4A2E">
            <w:pPr>
              <w:spacing w:after="0" w:line="240" w:lineRule="auto"/>
              <w:rPr>
                <w:rFonts w:eastAsia="Times New Roman"/>
                <w:sz w:val="22"/>
                <w:szCs w:val="22"/>
              </w:rPr>
            </w:pPr>
          </w:p>
        </w:tc>
      </w:tr>
      <w:tr w:rsidR="00425D21" w14:paraId="751C17E8" w14:textId="77777777" w:rsidTr="00425D21">
        <w:trPr>
          <w:trHeight w:val="424"/>
        </w:trPr>
        <w:tc>
          <w:tcPr>
            <w:tcW w:w="7694" w:type="dxa"/>
          </w:tcPr>
          <w:p w14:paraId="41593AE6" w14:textId="77777777" w:rsidR="00425D21" w:rsidRDefault="00425D21" w:rsidP="00EC4A2E">
            <w:pPr>
              <w:spacing w:after="0" w:line="240" w:lineRule="auto"/>
              <w:rPr>
                <w:rFonts w:eastAsia="Times New Roman"/>
                <w:sz w:val="22"/>
                <w:szCs w:val="22"/>
              </w:rPr>
            </w:pPr>
          </w:p>
        </w:tc>
        <w:tc>
          <w:tcPr>
            <w:tcW w:w="7694" w:type="dxa"/>
          </w:tcPr>
          <w:p w14:paraId="17355C21" w14:textId="77777777" w:rsidR="00425D21" w:rsidRDefault="00425D21" w:rsidP="00EC4A2E">
            <w:pPr>
              <w:spacing w:after="0" w:line="240" w:lineRule="auto"/>
              <w:rPr>
                <w:rFonts w:eastAsia="Times New Roman"/>
                <w:sz w:val="22"/>
                <w:szCs w:val="22"/>
              </w:rPr>
            </w:pPr>
          </w:p>
        </w:tc>
      </w:tr>
    </w:tbl>
    <w:p w14:paraId="63424BAC" w14:textId="5874D2B4" w:rsidR="00425D21" w:rsidRDefault="00425D21" w:rsidP="00EC4A2E">
      <w:pPr>
        <w:spacing w:after="0" w:line="240" w:lineRule="auto"/>
        <w:rPr>
          <w:rFonts w:eastAsia="Times New Roman"/>
          <w:sz w:val="22"/>
          <w:szCs w:val="22"/>
        </w:rPr>
      </w:pPr>
    </w:p>
    <w:p w14:paraId="14C41810" w14:textId="41DBDB07" w:rsidR="00425D21" w:rsidRDefault="00425D21" w:rsidP="00EC4A2E">
      <w:pPr>
        <w:spacing w:after="0" w:line="240" w:lineRule="auto"/>
        <w:rPr>
          <w:rFonts w:eastAsia="Times New Roman"/>
          <w:sz w:val="22"/>
          <w:szCs w:val="22"/>
        </w:rPr>
      </w:pPr>
    </w:p>
    <w:p w14:paraId="71EC503A" w14:textId="7EBF9497" w:rsidR="00425D21" w:rsidRPr="00425D21" w:rsidRDefault="00083E19" w:rsidP="00425D21">
      <w:pPr>
        <w:spacing w:after="0" w:line="240" w:lineRule="auto"/>
        <w:rPr>
          <w:rFonts w:eastAsia="Times New Roman"/>
          <w:b/>
          <w:bCs/>
          <w:sz w:val="22"/>
          <w:szCs w:val="22"/>
        </w:rPr>
      </w:pPr>
      <w:r>
        <w:rPr>
          <w:rFonts w:eastAsia="Times New Roman"/>
          <w:b/>
          <w:bCs/>
          <w:sz w:val="22"/>
          <w:szCs w:val="22"/>
        </w:rPr>
        <w:t xml:space="preserve">ANALYSIS OF </w:t>
      </w:r>
      <w:r w:rsidR="00425D21">
        <w:rPr>
          <w:rFonts w:eastAsia="Times New Roman"/>
          <w:b/>
          <w:bCs/>
          <w:sz w:val="22"/>
          <w:szCs w:val="22"/>
        </w:rPr>
        <w:t xml:space="preserve">CURRENT WEAKNESSES </w:t>
      </w:r>
    </w:p>
    <w:tbl>
      <w:tblPr>
        <w:tblStyle w:val="TableGrid"/>
        <w:tblW w:w="0" w:type="auto"/>
        <w:tblLook w:val="04A0" w:firstRow="1" w:lastRow="0" w:firstColumn="1" w:lastColumn="0" w:noHBand="0" w:noVBand="1"/>
      </w:tblPr>
      <w:tblGrid>
        <w:gridCol w:w="7694"/>
        <w:gridCol w:w="7694"/>
      </w:tblGrid>
      <w:tr w:rsidR="00425D21" w14:paraId="2865E8A6" w14:textId="77777777" w:rsidTr="00864060">
        <w:trPr>
          <w:trHeight w:val="442"/>
        </w:trPr>
        <w:tc>
          <w:tcPr>
            <w:tcW w:w="7694" w:type="dxa"/>
            <w:shd w:val="clear" w:color="auto" w:fill="FFC000"/>
            <w:vAlign w:val="center"/>
          </w:tcPr>
          <w:p w14:paraId="11CEC82B" w14:textId="77777777" w:rsidR="00425D21" w:rsidRPr="00864060" w:rsidRDefault="00425D21" w:rsidP="00BE3FEE">
            <w:pPr>
              <w:spacing w:after="0" w:line="240" w:lineRule="auto"/>
              <w:jc w:val="center"/>
              <w:rPr>
                <w:rFonts w:eastAsia="Times New Roman"/>
                <w:b/>
                <w:bCs/>
                <w:sz w:val="22"/>
                <w:szCs w:val="22"/>
              </w:rPr>
            </w:pPr>
            <w:r w:rsidRPr="00864060">
              <w:rPr>
                <w:rFonts w:eastAsia="Times New Roman"/>
                <w:b/>
                <w:bCs/>
                <w:sz w:val="22"/>
                <w:szCs w:val="22"/>
              </w:rPr>
              <w:t>PERSONAL</w:t>
            </w:r>
          </w:p>
        </w:tc>
        <w:tc>
          <w:tcPr>
            <w:tcW w:w="7694" w:type="dxa"/>
            <w:shd w:val="clear" w:color="auto" w:fill="FFC000"/>
            <w:vAlign w:val="center"/>
          </w:tcPr>
          <w:p w14:paraId="44E1E047" w14:textId="77777777" w:rsidR="00425D21" w:rsidRPr="00864060" w:rsidRDefault="00425D21" w:rsidP="00BE3FEE">
            <w:pPr>
              <w:spacing w:after="0" w:line="240" w:lineRule="auto"/>
              <w:jc w:val="center"/>
              <w:rPr>
                <w:rFonts w:eastAsia="Times New Roman"/>
                <w:b/>
                <w:bCs/>
                <w:sz w:val="22"/>
                <w:szCs w:val="22"/>
              </w:rPr>
            </w:pPr>
            <w:r w:rsidRPr="00864060">
              <w:rPr>
                <w:rFonts w:eastAsia="Times New Roman"/>
                <w:b/>
                <w:bCs/>
                <w:sz w:val="22"/>
                <w:szCs w:val="22"/>
              </w:rPr>
              <w:t>PROFESSIONAL</w:t>
            </w:r>
          </w:p>
        </w:tc>
      </w:tr>
      <w:tr w:rsidR="00425D21" w14:paraId="5EA92D92" w14:textId="77777777" w:rsidTr="00BE3FEE">
        <w:trPr>
          <w:trHeight w:val="424"/>
        </w:trPr>
        <w:tc>
          <w:tcPr>
            <w:tcW w:w="7694" w:type="dxa"/>
          </w:tcPr>
          <w:p w14:paraId="689AEE83" w14:textId="77777777" w:rsidR="00425D21" w:rsidRDefault="00425D21" w:rsidP="00BE3FEE">
            <w:pPr>
              <w:spacing w:after="0" w:line="240" w:lineRule="auto"/>
              <w:rPr>
                <w:rFonts w:eastAsia="Times New Roman"/>
                <w:sz w:val="22"/>
                <w:szCs w:val="22"/>
              </w:rPr>
            </w:pPr>
          </w:p>
        </w:tc>
        <w:tc>
          <w:tcPr>
            <w:tcW w:w="7694" w:type="dxa"/>
          </w:tcPr>
          <w:p w14:paraId="1ABCF900" w14:textId="77777777" w:rsidR="00425D21" w:rsidRDefault="00425D21" w:rsidP="00BE3FEE">
            <w:pPr>
              <w:spacing w:after="0" w:line="240" w:lineRule="auto"/>
              <w:rPr>
                <w:rFonts w:eastAsia="Times New Roman"/>
                <w:sz w:val="22"/>
                <w:szCs w:val="22"/>
              </w:rPr>
            </w:pPr>
          </w:p>
        </w:tc>
      </w:tr>
      <w:tr w:rsidR="00425D21" w14:paraId="4BEDA3C5" w14:textId="77777777" w:rsidTr="00BE3FEE">
        <w:trPr>
          <w:trHeight w:val="424"/>
        </w:trPr>
        <w:tc>
          <w:tcPr>
            <w:tcW w:w="7694" w:type="dxa"/>
          </w:tcPr>
          <w:p w14:paraId="1B461933" w14:textId="77777777" w:rsidR="00425D21" w:rsidRDefault="00425D21" w:rsidP="00BE3FEE">
            <w:pPr>
              <w:spacing w:after="0" w:line="240" w:lineRule="auto"/>
              <w:rPr>
                <w:rFonts w:eastAsia="Times New Roman"/>
                <w:sz w:val="22"/>
                <w:szCs w:val="22"/>
              </w:rPr>
            </w:pPr>
          </w:p>
        </w:tc>
        <w:tc>
          <w:tcPr>
            <w:tcW w:w="7694" w:type="dxa"/>
          </w:tcPr>
          <w:p w14:paraId="6B41873A" w14:textId="77777777" w:rsidR="00425D21" w:rsidRDefault="00425D21" w:rsidP="00BE3FEE">
            <w:pPr>
              <w:spacing w:after="0" w:line="240" w:lineRule="auto"/>
              <w:rPr>
                <w:rFonts w:eastAsia="Times New Roman"/>
                <w:sz w:val="22"/>
                <w:szCs w:val="22"/>
              </w:rPr>
            </w:pPr>
          </w:p>
        </w:tc>
      </w:tr>
      <w:tr w:rsidR="00425D21" w14:paraId="4C2026D0" w14:textId="77777777" w:rsidTr="00BE3FEE">
        <w:trPr>
          <w:trHeight w:val="424"/>
        </w:trPr>
        <w:tc>
          <w:tcPr>
            <w:tcW w:w="7694" w:type="dxa"/>
          </w:tcPr>
          <w:p w14:paraId="76B0A563" w14:textId="77777777" w:rsidR="00425D21" w:rsidRDefault="00425D21" w:rsidP="00BE3FEE">
            <w:pPr>
              <w:spacing w:after="0" w:line="240" w:lineRule="auto"/>
              <w:rPr>
                <w:rFonts w:eastAsia="Times New Roman"/>
                <w:sz w:val="22"/>
                <w:szCs w:val="22"/>
              </w:rPr>
            </w:pPr>
          </w:p>
        </w:tc>
        <w:tc>
          <w:tcPr>
            <w:tcW w:w="7694" w:type="dxa"/>
          </w:tcPr>
          <w:p w14:paraId="71C5CB96" w14:textId="77777777" w:rsidR="00425D21" w:rsidRDefault="00425D21" w:rsidP="00BE3FEE">
            <w:pPr>
              <w:spacing w:after="0" w:line="240" w:lineRule="auto"/>
              <w:rPr>
                <w:rFonts w:eastAsia="Times New Roman"/>
                <w:sz w:val="22"/>
                <w:szCs w:val="22"/>
              </w:rPr>
            </w:pPr>
          </w:p>
        </w:tc>
      </w:tr>
    </w:tbl>
    <w:p w14:paraId="75B9486D" w14:textId="77777777" w:rsidR="00EC4A2E" w:rsidRPr="00EC4A2E" w:rsidRDefault="00EC4A2E" w:rsidP="00EC4A2E">
      <w:pPr>
        <w:spacing w:after="0" w:line="240" w:lineRule="auto"/>
        <w:rPr>
          <w:rFonts w:eastAsia="Times New Roman"/>
          <w:sz w:val="22"/>
          <w:szCs w:val="22"/>
        </w:rPr>
      </w:pPr>
    </w:p>
    <w:p w14:paraId="37E34080" w14:textId="77777777" w:rsidR="00EC4A2E" w:rsidRPr="00EC4A2E" w:rsidRDefault="00EC4A2E" w:rsidP="00EC4A2E">
      <w:pPr>
        <w:spacing w:after="0" w:line="240" w:lineRule="auto"/>
        <w:rPr>
          <w:rFonts w:eastAsia="Times New Roman"/>
          <w:sz w:val="22"/>
          <w:szCs w:val="22"/>
        </w:rPr>
      </w:pPr>
    </w:p>
    <w:p w14:paraId="3F003BE9" w14:textId="77777777" w:rsidR="00083E19" w:rsidRDefault="00083E19">
      <w:pPr>
        <w:spacing w:after="0" w:line="240" w:lineRule="auto"/>
        <w:rPr>
          <w:rFonts w:eastAsia="Times New Roman"/>
          <w:b/>
          <w:color w:val="0070C0"/>
          <w:sz w:val="32"/>
        </w:rPr>
      </w:pPr>
      <w:r>
        <w:rPr>
          <w:rFonts w:eastAsia="Times New Roman"/>
          <w:b/>
          <w:color w:val="0070C0"/>
          <w:sz w:val="32"/>
        </w:rPr>
        <w:br w:type="page"/>
      </w:r>
    </w:p>
    <w:p w14:paraId="49D83A2E" w14:textId="55E4A0F8" w:rsidR="00EC4A2E" w:rsidRPr="00EC4A2E" w:rsidRDefault="00EC4A2E" w:rsidP="00EC4A2E">
      <w:pPr>
        <w:spacing w:after="0" w:line="240" w:lineRule="auto"/>
        <w:jc w:val="center"/>
        <w:outlineLvl w:val="0"/>
        <w:rPr>
          <w:rFonts w:eastAsia="Times New Roman"/>
          <w:b/>
          <w:color w:val="0070C0"/>
          <w:sz w:val="32"/>
        </w:rPr>
      </w:pPr>
      <w:r w:rsidRPr="00EC4A2E">
        <w:rPr>
          <w:rFonts w:eastAsia="Times New Roman"/>
          <w:b/>
          <w:color w:val="0070C0"/>
          <w:sz w:val="32"/>
        </w:rPr>
        <w:lastRenderedPageBreak/>
        <w:t>Learning and Development Goals</w:t>
      </w:r>
    </w:p>
    <w:p w14:paraId="073CCE4E" w14:textId="77777777" w:rsidR="00EC4A2E" w:rsidRPr="00EC4A2E" w:rsidRDefault="00EC4A2E" w:rsidP="00EC4A2E">
      <w:pPr>
        <w:spacing w:after="0" w:line="240" w:lineRule="auto"/>
        <w:rPr>
          <w:rFonts w:eastAsia="Times New Roman"/>
          <w:sz w:val="22"/>
          <w:szCs w:val="22"/>
        </w:rPr>
      </w:pPr>
    </w:p>
    <w:p w14:paraId="42C346C6" w14:textId="46C30A03" w:rsidR="00EC4A2E" w:rsidRDefault="00EC4A2E" w:rsidP="00EC4A2E">
      <w:pPr>
        <w:spacing w:after="0" w:line="240" w:lineRule="auto"/>
        <w:rPr>
          <w:rFonts w:eastAsia="Times New Roman"/>
          <w:sz w:val="22"/>
          <w:szCs w:val="22"/>
        </w:rPr>
      </w:pPr>
      <w:r w:rsidRPr="00EC4A2E">
        <w:rPr>
          <w:rFonts w:eastAsia="Times New Roman"/>
          <w:sz w:val="22"/>
          <w:szCs w:val="22"/>
        </w:rPr>
        <w:t>Use the table below to determine the learning and development goals you wish or need to set to yourself. Remember that your learning and development goals must be specific, measurable, achievable, realistic and timely</w:t>
      </w:r>
      <w:r w:rsidR="00083E19">
        <w:rPr>
          <w:rFonts w:eastAsia="Times New Roman"/>
          <w:sz w:val="22"/>
          <w:szCs w:val="22"/>
        </w:rPr>
        <w:t>.</w:t>
      </w:r>
    </w:p>
    <w:p w14:paraId="4363F00E" w14:textId="6BFD1031" w:rsidR="00BE3FEE" w:rsidRDefault="00BE3FEE" w:rsidP="00EC4A2E">
      <w:pPr>
        <w:spacing w:after="0" w:line="240" w:lineRule="auto"/>
        <w:rPr>
          <w:rFonts w:eastAsia="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7513"/>
        <w:gridCol w:w="2493"/>
      </w:tblGrid>
      <w:tr w:rsidR="00864060" w:rsidRPr="00083E19" w14:paraId="3F185157" w14:textId="77777777" w:rsidTr="00864060">
        <w:trPr>
          <w:trHeight w:val="545"/>
        </w:trPr>
        <w:tc>
          <w:tcPr>
            <w:tcW w:w="15388" w:type="dxa"/>
            <w:gridSpan w:val="3"/>
            <w:shd w:val="clear" w:color="auto" w:fill="FFC000"/>
            <w:vAlign w:val="center"/>
          </w:tcPr>
          <w:p w14:paraId="152171D2" w14:textId="70DAA388" w:rsidR="00864060" w:rsidRPr="00864060" w:rsidRDefault="00864060" w:rsidP="00864060">
            <w:pPr>
              <w:spacing w:after="0" w:line="240" w:lineRule="auto"/>
              <w:rPr>
                <w:rFonts w:eastAsia="Times New Roman"/>
                <w:b/>
                <w:sz w:val="22"/>
                <w:szCs w:val="22"/>
              </w:rPr>
            </w:pPr>
            <w:r w:rsidRPr="00864060">
              <w:rPr>
                <w:rFonts w:eastAsia="Times New Roman"/>
                <w:b/>
                <w:sz w:val="22"/>
                <w:szCs w:val="22"/>
              </w:rPr>
              <w:t>IMMEDIATE PRIORITIES</w:t>
            </w:r>
          </w:p>
        </w:tc>
      </w:tr>
      <w:tr w:rsidR="00864060" w:rsidRPr="00083E19" w14:paraId="340CAACC" w14:textId="77777777" w:rsidTr="00864060">
        <w:trPr>
          <w:trHeight w:val="545"/>
        </w:trPr>
        <w:tc>
          <w:tcPr>
            <w:tcW w:w="5382" w:type="dxa"/>
            <w:shd w:val="clear" w:color="auto" w:fill="FFC000"/>
            <w:vAlign w:val="center"/>
          </w:tcPr>
          <w:p w14:paraId="06B57615" w14:textId="77777777" w:rsidR="00864060" w:rsidRPr="00864060" w:rsidRDefault="00864060" w:rsidP="00864060">
            <w:pPr>
              <w:spacing w:after="0" w:line="240" w:lineRule="auto"/>
              <w:rPr>
                <w:rFonts w:eastAsia="Times New Roman"/>
                <w:b/>
                <w:sz w:val="22"/>
                <w:szCs w:val="22"/>
              </w:rPr>
            </w:pPr>
            <w:r w:rsidRPr="00864060">
              <w:rPr>
                <w:rFonts w:eastAsia="Times New Roman"/>
                <w:b/>
                <w:sz w:val="22"/>
                <w:szCs w:val="22"/>
              </w:rPr>
              <w:t>Gap in abilities</w:t>
            </w:r>
          </w:p>
        </w:tc>
        <w:tc>
          <w:tcPr>
            <w:tcW w:w="7513" w:type="dxa"/>
            <w:shd w:val="clear" w:color="auto" w:fill="FFC000"/>
            <w:vAlign w:val="center"/>
          </w:tcPr>
          <w:p w14:paraId="5B76E233" w14:textId="001006D0" w:rsidR="00864060" w:rsidRPr="00864060" w:rsidRDefault="00864060" w:rsidP="00864060">
            <w:pPr>
              <w:spacing w:after="0" w:line="240" w:lineRule="auto"/>
              <w:rPr>
                <w:rFonts w:eastAsia="Times New Roman"/>
                <w:b/>
                <w:sz w:val="22"/>
                <w:szCs w:val="22"/>
              </w:rPr>
            </w:pPr>
            <w:r w:rsidRPr="00864060">
              <w:rPr>
                <w:rFonts w:eastAsia="Times New Roman"/>
                <w:b/>
                <w:sz w:val="22"/>
                <w:szCs w:val="22"/>
              </w:rPr>
              <w:t>Plan to overcome gap in abilities</w:t>
            </w:r>
          </w:p>
        </w:tc>
        <w:tc>
          <w:tcPr>
            <w:tcW w:w="2493" w:type="dxa"/>
            <w:shd w:val="clear" w:color="auto" w:fill="FFC000"/>
            <w:vAlign w:val="center"/>
          </w:tcPr>
          <w:p w14:paraId="7AD0B715" w14:textId="1261D770" w:rsidR="00864060" w:rsidRPr="00864060" w:rsidRDefault="00864060" w:rsidP="00864060">
            <w:pPr>
              <w:spacing w:after="0" w:line="240" w:lineRule="auto"/>
              <w:jc w:val="center"/>
              <w:rPr>
                <w:rFonts w:eastAsia="Times New Roman"/>
                <w:b/>
                <w:sz w:val="22"/>
                <w:szCs w:val="22"/>
              </w:rPr>
            </w:pPr>
            <w:r w:rsidRPr="00864060">
              <w:rPr>
                <w:rFonts w:eastAsia="Times New Roman"/>
                <w:b/>
                <w:sz w:val="22"/>
                <w:szCs w:val="22"/>
              </w:rPr>
              <w:t>Timeframe / Due Date</w:t>
            </w:r>
          </w:p>
        </w:tc>
      </w:tr>
      <w:tr w:rsidR="00864060" w:rsidRPr="00EC4A2E" w14:paraId="220933BF" w14:textId="77777777" w:rsidTr="00864060">
        <w:trPr>
          <w:trHeight w:val="454"/>
        </w:trPr>
        <w:tc>
          <w:tcPr>
            <w:tcW w:w="5382" w:type="dxa"/>
            <w:shd w:val="clear" w:color="auto" w:fill="auto"/>
          </w:tcPr>
          <w:p w14:paraId="6950F35E" w14:textId="77777777" w:rsidR="00864060" w:rsidRPr="00EC4A2E" w:rsidRDefault="00864060" w:rsidP="00864060">
            <w:pPr>
              <w:spacing w:after="0" w:line="240" w:lineRule="auto"/>
              <w:contextualSpacing/>
              <w:rPr>
                <w:rFonts w:eastAsia="Times New Roman"/>
                <w:color w:val="FF0000"/>
                <w:sz w:val="22"/>
                <w:szCs w:val="22"/>
              </w:rPr>
            </w:pPr>
          </w:p>
        </w:tc>
        <w:tc>
          <w:tcPr>
            <w:tcW w:w="7513" w:type="dxa"/>
            <w:shd w:val="clear" w:color="auto" w:fill="auto"/>
          </w:tcPr>
          <w:p w14:paraId="78FC1891" w14:textId="6B319C95" w:rsidR="00864060" w:rsidRPr="00EC4A2E" w:rsidRDefault="00864060" w:rsidP="00864060">
            <w:pPr>
              <w:spacing w:after="0" w:line="240" w:lineRule="auto"/>
              <w:contextualSpacing/>
              <w:rPr>
                <w:rFonts w:eastAsia="Times New Roman"/>
                <w:color w:val="FF0000"/>
                <w:sz w:val="22"/>
                <w:szCs w:val="22"/>
              </w:rPr>
            </w:pPr>
          </w:p>
        </w:tc>
        <w:tc>
          <w:tcPr>
            <w:tcW w:w="2493" w:type="dxa"/>
            <w:shd w:val="clear" w:color="auto" w:fill="auto"/>
          </w:tcPr>
          <w:p w14:paraId="7A4772BA" w14:textId="77777777" w:rsidR="00864060" w:rsidRPr="00EC4A2E" w:rsidRDefault="00864060" w:rsidP="00864060">
            <w:pPr>
              <w:spacing w:after="0" w:line="240" w:lineRule="auto"/>
              <w:contextualSpacing/>
              <w:rPr>
                <w:rFonts w:eastAsia="Times New Roman"/>
                <w:color w:val="FF0000"/>
                <w:sz w:val="22"/>
                <w:szCs w:val="22"/>
              </w:rPr>
            </w:pPr>
          </w:p>
        </w:tc>
      </w:tr>
    </w:tbl>
    <w:p w14:paraId="66631019" w14:textId="77777777" w:rsidR="00BE3FEE" w:rsidRDefault="00BE3FEE" w:rsidP="00EC4A2E">
      <w:pPr>
        <w:spacing w:after="0" w:line="240" w:lineRule="auto"/>
        <w:rPr>
          <w:rFonts w:eastAsia="Times New Roman"/>
          <w:sz w:val="22"/>
          <w:szCs w:val="22"/>
        </w:rPr>
      </w:pPr>
    </w:p>
    <w:p w14:paraId="33CFE1AC" w14:textId="77777777" w:rsidR="00083E19" w:rsidRPr="00EC4A2E" w:rsidRDefault="00083E19" w:rsidP="00EC4A2E">
      <w:pPr>
        <w:spacing w:after="0" w:line="240" w:lineRule="auto"/>
        <w:rPr>
          <w:rFonts w:eastAsia="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37"/>
        <w:gridCol w:w="7029"/>
      </w:tblGrid>
      <w:tr w:rsidR="00864060" w:rsidRPr="00EC4A2E" w14:paraId="15E41E4C" w14:textId="77777777" w:rsidTr="00864060">
        <w:trPr>
          <w:trHeight w:val="545"/>
        </w:trPr>
        <w:tc>
          <w:tcPr>
            <w:tcW w:w="15388" w:type="dxa"/>
            <w:gridSpan w:val="3"/>
            <w:shd w:val="clear" w:color="auto" w:fill="FFC000"/>
            <w:vAlign w:val="center"/>
          </w:tcPr>
          <w:p w14:paraId="20AC87D8" w14:textId="19018DD6" w:rsidR="00864060" w:rsidRPr="00864060" w:rsidRDefault="00864060" w:rsidP="00864060">
            <w:pPr>
              <w:spacing w:after="0" w:line="240" w:lineRule="auto"/>
              <w:rPr>
                <w:rFonts w:eastAsia="Times New Roman"/>
                <w:b/>
                <w:sz w:val="22"/>
                <w:szCs w:val="22"/>
              </w:rPr>
            </w:pPr>
            <w:r w:rsidRPr="00864060">
              <w:rPr>
                <w:rFonts w:eastAsia="Times New Roman"/>
                <w:b/>
                <w:sz w:val="22"/>
                <w:szCs w:val="22"/>
              </w:rPr>
              <w:t>GOALS</w:t>
            </w:r>
          </w:p>
        </w:tc>
      </w:tr>
      <w:tr w:rsidR="00EC4A2E" w:rsidRPr="00EC4A2E" w14:paraId="4AAABC59" w14:textId="77777777" w:rsidTr="00864060">
        <w:trPr>
          <w:trHeight w:val="545"/>
        </w:trPr>
        <w:tc>
          <w:tcPr>
            <w:tcW w:w="2122" w:type="dxa"/>
            <w:shd w:val="clear" w:color="auto" w:fill="FFC000"/>
            <w:vAlign w:val="center"/>
          </w:tcPr>
          <w:p w14:paraId="587EFBDC" w14:textId="77777777" w:rsidR="00EC4A2E" w:rsidRPr="00864060" w:rsidRDefault="00EC4A2E" w:rsidP="00083E19">
            <w:pPr>
              <w:spacing w:after="0" w:line="240" w:lineRule="auto"/>
              <w:jc w:val="center"/>
              <w:rPr>
                <w:rFonts w:eastAsia="Times New Roman"/>
                <w:b/>
                <w:sz w:val="22"/>
                <w:szCs w:val="22"/>
              </w:rPr>
            </w:pPr>
            <w:r w:rsidRPr="00864060">
              <w:rPr>
                <w:rFonts w:eastAsia="Times New Roman"/>
                <w:b/>
                <w:sz w:val="22"/>
                <w:szCs w:val="22"/>
              </w:rPr>
              <w:t>Timeframe</w:t>
            </w:r>
          </w:p>
        </w:tc>
        <w:tc>
          <w:tcPr>
            <w:tcW w:w="6237" w:type="dxa"/>
            <w:shd w:val="clear" w:color="auto" w:fill="FFC000"/>
            <w:vAlign w:val="center"/>
          </w:tcPr>
          <w:p w14:paraId="1A911046" w14:textId="77777777" w:rsidR="00EC4A2E" w:rsidRPr="00864060" w:rsidRDefault="00EC4A2E" w:rsidP="00083E19">
            <w:pPr>
              <w:spacing w:after="0" w:line="240" w:lineRule="auto"/>
              <w:jc w:val="center"/>
              <w:rPr>
                <w:rFonts w:eastAsia="Times New Roman"/>
                <w:b/>
                <w:sz w:val="22"/>
                <w:szCs w:val="22"/>
              </w:rPr>
            </w:pPr>
            <w:r w:rsidRPr="00864060">
              <w:rPr>
                <w:rFonts w:eastAsia="Times New Roman"/>
                <w:b/>
                <w:sz w:val="22"/>
                <w:szCs w:val="22"/>
              </w:rPr>
              <w:t>Personal goals</w:t>
            </w:r>
          </w:p>
        </w:tc>
        <w:tc>
          <w:tcPr>
            <w:tcW w:w="7029" w:type="dxa"/>
            <w:shd w:val="clear" w:color="auto" w:fill="FFC000"/>
            <w:vAlign w:val="center"/>
          </w:tcPr>
          <w:p w14:paraId="4A2A0FBE" w14:textId="77777777" w:rsidR="00EC4A2E" w:rsidRPr="00864060" w:rsidRDefault="00EC4A2E" w:rsidP="00083E19">
            <w:pPr>
              <w:spacing w:after="0" w:line="240" w:lineRule="auto"/>
              <w:jc w:val="center"/>
              <w:rPr>
                <w:rFonts w:eastAsia="Times New Roman"/>
                <w:b/>
                <w:sz w:val="22"/>
                <w:szCs w:val="22"/>
              </w:rPr>
            </w:pPr>
            <w:r w:rsidRPr="00864060">
              <w:rPr>
                <w:rFonts w:eastAsia="Times New Roman"/>
                <w:b/>
                <w:sz w:val="22"/>
                <w:szCs w:val="22"/>
              </w:rPr>
              <w:t>Professional Goals</w:t>
            </w:r>
          </w:p>
        </w:tc>
      </w:tr>
      <w:tr w:rsidR="00EC4A2E" w:rsidRPr="00EC4A2E" w14:paraId="63B0EB42" w14:textId="77777777" w:rsidTr="00864060">
        <w:trPr>
          <w:trHeight w:val="604"/>
        </w:trPr>
        <w:tc>
          <w:tcPr>
            <w:tcW w:w="2122" w:type="dxa"/>
            <w:shd w:val="clear" w:color="auto" w:fill="auto"/>
          </w:tcPr>
          <w:p w14:paraId="13087162" w14:textId="05FF3005" w:rsidR="00EC4A2E" w:rsidRPr="00EC4A2E" w:rsidRDefault="00EC4A2E" w:rsidP="00EC4A2E">
            <w:pPr>
              <w:spacing w:after="0" w:line="240" w:lineRule="auto"/>
              <w:rPr>
                <w:rFonts w:eastAsia="Times New Roman"/>
                <w:sz w:val="22"/>
                <w:szCs w:val="22"/>
              </w:rPr>
            </w:pPr>
          </w:p>
        </w:tc>
        <w:tc>
          <w:tcPr>
            <w:tcW w:w="6237" w:type="dxa"/>
            <w:shd w:val="clear" w:color="auto" w:fill="auto"/>
          </w:tcPr>
          <w:p w14:paraId="45F28847" w14:textId="77777777" w:rsidR="00EC4A2E" w:rsidRPr="00EC4A2E" w:rsidRDefault="00EC4A2E" w:rsidP="00EC4A2E">
            <w:pPr>
              <w:spacing w:after="0" w:line="240" w:lineRule="auto"/>
              <w:contextualSpacing/>
              <w:rPr>
                <w:rFonts w:eastAsia="Times New Roman"/>
                <w:color w:val="FF0000"/>
                <w:sz w:val="22"/>
                <w:szCs w:val="22"/>
              </w:rPr>
            </w:pPr>
          </w:p>
        </w:tc>
        <w:tc>
          <w:tcPr>
            <w:tcW w:w="7029" w:type="dxa"/>
            <w:shd w:val="clear" w:color="auto" w:fill="auto"/>
          </w:tcPr>
          <w:p w14:paraId="0462F72B" w14:textId="77777777" w:rsidR="00EC4A2E" w:rsidRPr="00EC4A2E" w:rsidRDefault="00EC4A2E" w:rsidP="00EC4A2E">
            <w:pPr>
              <w:spacing w:after="0" w:line="240" w:lineRule="auto"/>
              <w:contextualSpacing/>
              <w:rPr>
                <w:rFonts w:eastAsia="Times New Roman"/>
                <w:color w:val="FF0000"/>
                <w:sz w:val="22"/>
                <w:szCs w:val="22"/>
              </w:rPr>
            </w:pPr>
          </w:p>
        </w:tc>
      </w:tr>
    </w:tbl>
    <w:p w14:paraId="5A30B935" w14:textId="77777777" w:rsidR="00EC4A2E" w:rsidRPr="00EC4A2E" w:rsidRDefault="00EC4A2E" w:rsidP="00EC4A2E">
      <w:pPr>
        <w:spacing w:after="0" w:line="240" w:lineRule="auto"/>
        <w:rPr>
          <w:rFonts w:eastAsia="Times New Roman"/>
          <w:sz w:val="22"/>
          <w:szCs w:val="22"/>
        </w:rPr>
      </w:pPr>
    </w:p>
    <w:p w14:paraId="5A3CCBDE" w14:textId="29086148" w:rsidR="00EC4A2E" w:rsidRDefault="00EC4A2E" w:rsidP="00EC4A2E">
      <w:pPr>
        <w:spacing w:after="0" w:line="240" w:lineRule="auto"/>
        <w:rPr>
          <w:rFonts w:eastAsia="Times New Roman"/>
          <w:sz w:val="22"/>
          <w:szCs w:val="22"/>
        </w:rPr>
      </w:pPr>
    </w:p>
    <w:p w14:paraId="4188CA98" w14:textId="37D0EEFA" w:rsidR="00864060" w:rsidRDefault="00864060" w:rsidP="00EC4A2E">
      <w:pPr>
        <w:spacing w:after="0" w:line="240" w:lineRule="auto"/>
        <w:rPr>
          <w:rFonts w:eastAsia="Times New Roman"/>
          <w:sz w:val="22"/>
          <w:szCs w:val="22"/>
        </w:rPr>
      </w:pPr>
    </w:p>
    <w:p w14:paraId="656CCAC7" w14:textId="77777777" w:rsidR="00864060" w:rsidRPr="00EC4A2E" w:rsidRDefault="00864060" w:rsidP="00EC4A2E">
      <w:pPr>
        <w:spacing w:after="0" w:line="240" w:lineRule="auto"/>
        <w:rPr>
          <w:rFonts w:eastAsia="Times New Roman"/>
          <w:sz w:val="22"/>
          <w:szCs w:val="22"/>
        </w:rPr>
      </w:pPr>
    </w:p>
    <w:p w14:paraId="6965F5E9" w14:textId="77777777" w:rsidR="00EC4A2E" w:rsidRPr="00EC4A2E" w:rsidRDefault="00EC4A2E" w:rsidP="00EC4A2E">
      <w:pPr>
        <w:spacing w:after="0" w:line="240" w:lineRule="auto"/>
        <w:rPr>
          <w:rFonts w:eastAsia="Times New Roman"/>
          <w:sz w:val="22"/>
          <w:szCs w:val="22"/>
        </w:rPr>
      </w:pPr>
    </w:p>
    <w:p w14:paraId="0797EBED" w14:textId="77777777" w:rsidR="00EC4A2E" w:rsidRPr="00EC4A2E" w:rsidRDefault="00EC4A2E" w:rsidP="00EC4A2E">
      <w:pPr>
        <w:spacing w:after="0" w:line="240" w:lineRule="auto"/>
        <w:rPr>
          <w:rFonts w:eastAsia="Times New Roman"/>
          <w:b/>
          <w:color w:val="0070C0"/>
          <w:sz w:val="32"/>
        </w:rPr>
      </w:pPr>
      <w:r w:rsidRPr="00EC4A2E">
        <w:rPr>
          <w:rFonts w:eastAsia="Times New Roman"/>
          <w:color w:val="0070C0"/>
          <w:sz w:val="22"/>
          <w:szCs w:val="22"/>
        </w:rPr>
        <w:br w:type="page"/>
      </w:r>
    </w:p>
    <w:p w14:paraId="6A42955F" w14:textId="7926CBA2" w:rsidR="00EC4A2E" w:rsidRPr="00EC4A2E" w:rsidRDefault="00864060" w:rsidP="00EC4A2E">
      <w:pPr>
        <w:spacing w:after="0" w:line="240" w:lineRule="auto"/>
        <w:jc w:val="center"/>
        <w:outlineLvl w:val="0"/>
        <w:rPr>
          <w:rFonts w:eastAsia="Times New Roman"/>
          <w:b/>
          <w:color w:val="0070C0"/>
          <w:sz w:val="32"/>
        </w:rPr>
      </w:pPr>
      <w:r>
        <w:rPr>
          <w:rFonts w:eastAsia="Times New Roman"/>
          <w:b/>
          <w:color w:val="0070C0"/>
          <w:sz w:val="32"/>
        </w:rPr>
        <w:lastRenderedPageBreak/>
        <w:t xml:space="preserve">Proposed </w:t>
      </w:r>
      <w:r w:rsidR="00EC4A2E" w:rsidRPr="00EC4A2E">
        <w:rPr>
          <w:rFonts w:eastAsia="Times New Roman"/>
          <w:b/>
          <w:color w:val="0070C0"/>
          <w:sz w:val="32"/>
        </w:rPr>
        <w:t>Development Opportunities</w:t>
      </w:r>
    </w:p>
    <w:p w14:paraId="17695925" w14:textId="77777777" w:rsidR="00EC4A2E" w:rsidRPr="00EC4A2E" w:rsidRDefault="00EC4A2E" w:rsidP="00EC4A2E">
      <w:pPr>
        <w:spacing w:after="0" w:line="240" w:lineRule="auto"/>
        <w:rPr>
          <w:rFonts w:eastAsia="Times New Roman"/>
          <w:sz w:val="22"/>
          <w:szCs w:val="22"/>
        </w:rPr>
      </w:pPr>
    </w:p>
    <w:p w14:paraId="3F8DAF0B" w14:textId="0141F699" w:rsidR="00EC4A2E" w:rsidRPr="00EC4A2E" w:rsidRDefault="00EC4A2E" w:rsidP="00EC4A2E">
      <w:pPr>
        <w:spacing w:after="0" w:line="240" w:lineRule="auto"/>
        <w:rPr>
          <w:rFonts w:eastAsia="Times New Roman"/>
          <w:sz w:val="22"/>
          <w:szCs w:val="22"/>
        </w:rPr>
      </w:pPr>
      <w:r w:rsidRPr="00EC4A2E">
        <w:rPr>
          <w:rFonts w:eastAsia="Times New Roman"/>
          <w:sz w:val="22"/>
          <w:szCs w:val="22"/>
        </w:rPr>
        <w:t xml:space="preserve">Using the information </w:t>
      </w:r>
      <w:r w:rsidR="00864060">
        <w:rPr>
          <w:rFonts w:eastAsia="Times New Roman"/>
          <w:sz w:val="22"/>
          <w:szCs w:val="22"/>
        </w:rPr>
        <w:t xml:space="preserve">from the </w:t>
      </w:r>
      <w:r w:rsidRPr="00EC4A2E">
        <w:rPr>
          <w:rFonts w:eastAsia="Times New Roman"/>
          <w:sz w:val="22"/>
          <w:szCs w:val="22"/>
        </w:rPr>
        <w:t>table</w:t>
      </w:r>
      <w:r w:rsidR="00864060">
        <w:rPr>
          <w:rFonts w:eastAsia="Times New Roman"/>
          <w:sz w:val="22"/>
          <w:szCs w:val="22"/>
        </w:rPr>
        <w:t>s</w:t>
      </w:r>
      <w:r w:rsidRPr="00EC4A2E">
        <w:rPr>
          <w:rFonts w:eastAsia="Times New Roman"/>
          <w:sz w:val="22"/>
          <w:szCs w:val="22"/>
        </w:rPr>
        <w:t xml:space="preserve"> above, identify </w:t>
      </w:r>
      <w:r w:rsidR="00864060">
        <w:rPr>
          <w:rFonts w:eastAsia="Times New Roman"/>
          <w:sz w:val="22"/>
          <w:szCs w:val="22"/>
        </w:rPr>
        <w:t xml:space="preserve">or research </w:t>
      </w:r>
      <w:r w:rsidRPr="00EC4A2E">
        <w:rPr>
          <w:rFonts w:eastAsia="Times New Roman"/>
          <w:sz w:val="22"/>
          <w:szCs w:val="22"/>
        </w:rPr>
        <w:t xml:space="preserve">development opportunities that will support your personal and professional goals as well as your preferred learning style. This step will also require you to contact your </w:t>
      </w:r>
      <w:r w:rsidR="00864060">
        <w:rPr>
          <w:rFonts w:eastAsia="Times New Roman"/>
          <w:sz w:val="22"/>
          <w:szCs w:val="22"/>
        </w:rPr>
        <w:t xml:space="preserve">manager or supervisor </w:t>
      </w:r>
      <w:r w:rsidRPr="00EC4A2E">
        <w:rPr>
          <w:rFonts w:eastAsia="Times New Roman"/>
          <w:sz w:val="22"/>
          <w:szCs w:val="22"/>
        </w:rPr>
        <w:t xml:space="preserve">to arrange a discussion around upcoming learning activities. You may even want to contact </w:t>
      </w:r>
      <w:r w:rsidR="00864060">
        <w:rPr>
          <w:rFonts w:eastAsia="Times New Roman"/>
          <w:sz w:val="22"/>
          <w:szCs w:val="22"/>
        </w:rPr>
        <w:t xml:space="preserve">an </w:t>
      </w:r>
      <w:r w:rsidRPr="00EC4A2E">
        <w:rPr>
          <w:rFonts w:eastAsia="Times New Roman"/>
          <w:sz w:val="22"/>
          <w:szCs w:val="22"/>
        </w:rPr>
        <w:t>industry association and ask for their 12-month professional development schedule.</w:t>
      </w:r>
    </w:p>
    <w:p w14:paraId="3981013A" w14:textId="77777777" w:rsidR="00EC4A2E" w:rsidRPr="00EC4A2E" w:rsidRDefault="00EC4A2E" w:rsidP="00EC4A2E">
      <w:pPr>
        <w:spacing w:after="0" w:line="240" w:lineRule="auto"/>
        <w:rPr>
          <w:rFonts w:eastAsia="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736"/>
        <w:gridCol w:w="2244"/>
        <w:gridCol w:w="2240"/>
        <w:gridCol w:w="2367"/>
        <w:gridCol w:w="1680"/>
        <w:gridCol w:w="1102"/>
        <w:gridCol w:w="2031"/>
      </w:tblGrid>
      <w:tr w:rsidR="00EC4A2E" w:rsidRPr="00EC4A2E" w14:paraId="1043C352" w14:textId="77777777" w:rsidTr="00864060">
        <w:trPr>
          <w:trHeight w:val="555"/>
        </w:trPr>
        <w:tc>
          <w:tcPr>
            <w:tcW w:w="321" w:type="pct"/>
            <w:shd w:val="clear" w:color="auto" w:fill="FFC000"/>
          </w:tcPr>
          <w:p w14:paraId="2518EBCF" w14:textId="77777777" w:rsidR="00EC4A2E" w:rsidRPr="00864060" w:rsidRDefault="00EC4A2E" w:rsidP="00864060">
            <w:pPr>
              <w:spacing w:after="0" w:line="240" w:lineRule="auto"/>
              <w:jc w:val="center"/>
              <w:rPr>
                <w:rFonts w:eastAsia="Times New Roman"/>
                <w:b/>
                <w:sz w:val="20"/>
                <w:szCs w:val="22"/>
              </w:rPr>
            </w:pPr>
            <w:r w:rsidRPr="00864060">
              <w:rPr>
                <w:rFonts w:eastAsia="Times New Roman"/>
                <w:b/>
                <w:sz w:val="20"/>
                <w:szCs w:val="22"/>
              </w:rPr>
              <w:t>Activity #</w:t>
            </w:r>
          </w:p>
        </w:tc>
        <w:tc>
          <w:tcPr>
            <w:tcW w:w="889" w:type="pct"/>
            <w:shd w:val="clear" w:color="auto" w:fill="FFC000"/>
            <w:vAlign w:val="center"/>
          </w:tcPr>
          <w:p w14:paraId="481B2097" w14:textId="77777777" w:rsidR="00EC4A2E" w:rsidRPr="00864060" w:rsidRDefault="00EC4A2E" w:rsidP="00864060">
            <w:pPr>
              <w:spacing w:after="0" w:line="240" w:lineRule="auto"/>
              <w:jc w:val="center"/>
              <w:rPr>
                <w:rFonts w:eastAsia="Times New Roman"/>
                <w:b/>
                <w:sz w:val="20"/>
                <w:szCs w:val="22"/>
              </w:rPr>
            </w:pPr>
            <w:r w:rsidRPr="00864060">
              <w:rPr>
                <w:rFonts w:eastAsia="Times New Roman"/>
                <w:b/>
                <w:sz w:val="20"/>
                <w:szCs w:val="22"/>
              </w:rPr>
              <w:t>Course, Program or Opportunity</w:t>
            </w:r>
          </w:p>
        </w:tc>
        <w:tc>
          <w:tcPr>
            <w:tcW w:w="729" w:type="pct"/>
            <w:shd w:val="clear" w:color="auto" w:fill="FFC000"/>
            <w:vAlign w:val="center"/>
          </w:tcPr>
          <w:p w14:paraId="53BE2A21" w14:textId="77777777" w:rsidR="00EC4A2E" w:rsidRPr="00864060" w:rsidRDefault="00EC4A2E" w:rsidP="00864060">
            <w:pPr>
              <w:spacing w:after="0" w:line="240" w:lineRule="auto"/>
              <w:jc w:val="center"/>
              <w:rPr>
                <w:rFonts w:eastAsia="Times New Roman"/>
                <w:b/>
                <w:sz w:val="20"/>
                <w:szCs w:val="22"/>
              </w:rPr>
            </w:pPr>
            <w:r w:rsidRPr="00864060">
              <w:rPr>
                <w:rFonts w:eastAsia="Times New Roman"/>
                <w:b/>
                <w:sz w:val="20"/>
                <w:szCs w:val="22"/>
              </w:rPr>
              <w:t>Specific Details</w:t>
            </w:r>
          </w:p>
        </w:tc>
        <w:tc>
          <w:tcPr>
            <w:tcW w:w="728" w:type="pct"/>
            <w:shd w:val="clear" w:color="auto" w:fill="FFC000"/>
            <w:vAlign w:val="center"/>
          </w:tcPr>
          <w:p w14:paraId="416315B2" w14:textId="77777777" w:rsidR="00EC4A2E" w:rsidRPr="00864060" w:rsidRDefault="00EC4A2E" w:rsidP="00864060">
            <w:pPr>
              <w:spacing w:after="0" w:line="240" w:lineRule="auto"/>
              <w:jc w:val="center"/>
              <w:rPr>
                <w:rFonts w:eastAsia="Times New Roman"/>
                <w:b/>
                <w:sz w:val="20"/>
                <w:szCs w:val="22"/>
              </w:rPr>
            </w:pPr>
            <w:r w:rsidRPr="00864060">
              <w:rPr>
                <w:rFonts w:eastAsia="Times New Roman"/>
                <w:b/>
                <w:sz w:val="20"/>
                <w:szCs w:val="22"/>
              </w:rPr>
              <w:t>Goals of intended training</w:t>
            </w:r>
          </w:p>
        </w:tc>
        <w:tc>
          <w:tcPr>
            <w:tcW w:w="769" w:type="pct"/>
            <w:shd w:val="clear" w:color="auto" w:fill="FFC000"/>
          </w:tcPr>
          <w:p w14:paraId="1144221D" w14:textId="79E17909" w:rsidR="00EC4A2E" w:rsidRPr="00864060" w:rsidRDefault="00EC4A2E" w:rsidP="00864060">
            <w:pPr>
              <w:spacing w:after="0" w:line="240" w:lineRule="auto"/>
              <w:jc w:val="center"/>
              <w:rPr>
                <w:rFonts w:eastAsia="Times New Roman"/>
                <w:b/>
                <w:sz w:val="20"/>
                <w:szCs w:val="22"/>
              </w:rPr>
            </w:pPr>
            <w:r w:rsidRPr="00864060">
              <w:rPr>
                <w:rFonts w:eastAsia="Times New Roman"/>
                <w:b/>
                <w:sz w:val="20"/>
                <w:szCs w:val="22"/>
              </w:rPr>
              <w:t xml:space="preserve">Resources </w:t>
            </w:r>
            <w:r w:rsidR="00864060" w:rsidRPr="00864060">
              <w:rPr>
                <w:rFonts w:eastAsia="Times New Roman"/>
                <w:b/>
                <w:sz w:val="20"/>
                <w:szCs w:val="22"/>
              </w:rPr>
              <w:t>r</w:t>
            </w:r>
            <w:r w:rsidRPr="00864060">
              <w:rPr>
                <w:rFonts w:eastAsia="Times New Roman"/>
                <w:b/>
                <w:sz w:val="20"/>
                <w:szCs w:val="22"/>
              </w:rPr>
              <w:t>equired to complete training</w:t>
            </w:r>
          </w:p>
        </w:tc>
        <w:tc>
          <w:tcPr>
            <w:tcW w:w="546" w:type="pct"/>
            <w:shd w:val="clear" w:color="auto" w:fill="FFC000"/>
            <w:vAlign w:val="center"/>
          </w:tcPr>
          <w:p w14:paraId="7DDD5AD8" w14:textId="77777777" w:rsidR="00EC4A2E" w:rsidRPr="00864060" w:rsidRDefault="00EC4A2E" w:rsidP="00864060">
            <w:pPr>
              <w:spacing w:after="0" w:line="240" w:lineRule="auto"/>
              <w:jc w:val="center"/>
              <w:rPr>
                <w:rFonts w:eastAsia="Times New Roman"/>
                <w:b/>
                <w:sz w:val="20"/>
                <w:szCs w:val="22"/>
              </w:rPr>
            </w:pPr>
            <w:r w:rsidRPr="00864060">
              <w:rPr>
                <w:rFonts w:eastAsia="Times New Roman"/>
                <w:b/>
                <w:sz w:val="20"/>
                <w:szCs w:val="22"/>
              </w:rPr>
              <w:t>Provider</w:t>
            </w:r>
          </w:p>
        </w:tc>
        <w:tc>
          <w:tcPr>
            <w:tcW w:w="358" w:type="pct"/>
            <w:shd w:val="clear" w:color="auto" w:fill="FFC000"/>
            <w:vAlign w:val="center"/>
          </w:tcPr>
          <w:p w14:paraId="2FF30608" w14:textId="77777777" w:rsidR="00EC4A2E" w:rsidRPr="00864060" w:rsidRDefault="00EC4A2E" w:rsidP="00864060">
            <w:pPr>
              <w:spacing w:after="0" w:line="240" w:lineRule="auto"/>
              <w:jc w:val="center"/>
              <w:rPr>
                <w:rFonts w:eastAsia="Times New Roman"/>
                <w:b/>
                <w:sz w:val="20"/>
                <w:szCs w:val="22"/>
              </w:rPr>
            </w:pPr>
            <w:r w:rsidRPr="00864060">
              <w:rPr>
                <w:rFonts w:eastAsia="Times New Roman"/>
                <w:b/>
                <w:sz w:val="20"/>
                <w:szCs w:val="22"/>
              </w:rPr>
              <w:t>Cost</w:t>
            </w:r>
          </w:p>
        </w:tc>
        <w:tc>
          <w:tcPr>
            <w:tcW w:w="660" w:type="pct"/>
            <w:shd w:val="clear" w:color="auto" w:fill="FFC000"/>
            <w:vAlign w:val="center"/>
          </w:tcPr>
          <w:p w14:paraId="193B3A99" w14:textId="77777777" w:rsidR="00EC4A2E" w:rsidRPr="00864060" w:rsidRDefault="00EC4A2E" w:rsidP="00864060">
            <w:pPr>
              <w:spacing w:after="0" w:line="240" w:lineRule="auto"/>
              <w:jc w:val="center"/>
              <w:rPr>
                <w:rFonts w:eastAsia="Times New Roman"/>
                <w:b/>
                <w:sz w:val="20"/>
                <w:szCs w:val="22"/>
              </w:rPr>
            </w:pPr>
            <w:r w:rsidRPr="00864060">
              <w:rPr>
                <w:rFonts w:eastAsia="Times New Roman"/>
                <w:b/>
                <w:sz w:val="20"/>
                <w:szCs w:val="22"/>
              </w:rPr>
              <w:t>Intended Completion date</w:t>
            </w:r>
          </w:p>
        </w:tc>
      </w:tr>
      <w:tr w:rsidR="00EC4A2E" w:rsidRPr="00EC4A2E" w14:paraId="53194C92" w14:textId="77777777" w:rsidTr="0075055B">
        <w:trPr>
          <w:trHeight w:val="1387"/>
        </w:trPr>
        <w:tc>
          <w:tcPr>
            <w:tcW w:w="321" w:type="pct"/>
            <w:shd w:val="clear" w:color="auto" w:fill="auto"/>
          </w:tcPr>
          <w:p w14:paraId="12A8DC0F" w14:textId="77777777" w:rsidR="00EC4A2E" w:rsidRPr="00EC4A2E" w:rsidRDefault="00EC4A2E" w:rsidP="00EC4A2E">
            <w:pPr>
              <w:spacing w:after="0" w:line="240" w:lineRule="auto"/>
              <w:jc w:val="center"/>
              <w:rPr>
                <w:rFonts w:eastAsia="Times New Roman"/>
                <w:color w:val="FF0000"/>
                <w:sz w:val="20"/>
                <w:szCs w:val="22"/>
              </w:rPr>
            </w:pPr>
          </w:p>
        </w:tc>
        <w:tc>
          <w:tcPr>
            <w:tcW w:w="889" w:type="pct"/>
            <w:shd w:val="clear" w:color="auto" w:fill="auto"/>
          </w:tcPr>
          <w:p w14:paraId="730EF8EC" w14:textId="77777777" w:rsidR="00EC4A2E" w:rsidRPr="00EC4A2E" w:rsidRDefault="00EC4A2E" w:rsidP="00EC4A2E">
            <w:pPr>
              <w:spacing w:after="0" w:line="240" w:lineRule="auto"/>
              <w:rPr>
                <w:rFonts w:eastAsia="Times New Roman"/>
                <w:color w:val="FF0000"/>
                <w:sz w:val="20"/>
                <w:szCs w:val="22"/>
              </w:rPr>
            </w:pPr>
          </w:p>
        </w:tc>
        <w:tc>
          <w:tcPr>
            <w:tcW w:w="729" w:type="pct"/>
            <w:shd w:val="clear" w:color="auto" w:fill="auto"/>
          </w:tcPr>
          <w:p w14:paraId="20706EE5" w14:textId="77777777" w:rsidR="00EC4A2E" w:rsidRPr="00EC4A2E" w:rsidRDefault="00EC4A2E" w:rsidP="00EC4A2E">
            <w:pPr>
              <w:spacing w:after="0" w:line="240" w:lineRule="auto"/>
              <w:rPr>
                <w:rFonts w:eastAsia="Times New Roman"/>
                <w:color w:val="FF0000"/>
                <w:sz w:val="20"/>
                <w:szCs w:val="22"/>
              </w:rPr>
            </w:pPr>
          </w:p>
        </w:tc>
        <w:tc>
          <w:tcPr>
            <w:tcW w:w="728" w:type="pct"/>
            <w:shd w:val="clear" w:color="auto" w:fill="auto"/>
          </w:tcPr>
          <w:p w14:paraId="145B1618" w14:textId="77777777" w:rsidR="00EC4A2E" w:rsidRPr="00EC4A2E" w:rsidRDefault="00EC4A2E" w:rsidP="00EC4A2E">
            <w:pPr>
              <w:spacing w:after="0" w:line="240" w:lineRule="auto"/>
              <w:rPr>
                <w:rFonts w:eastAsia="Times New Roman"/>
                <w:color w:val="FF0000"/>
                <w:sz w:val="20"/>
                <w:szCs w:val="22"/>
              </w:rPr>
            </w:pPr>
          </w:p>
        </w:tc>
        <w:tc>
          <w:tcPr>
            <w:tcW w:w="769" w:type="pct"/>
            <w:shd w:val="clear" w:color="auto" w:fill="auto"/>
          </w:tcPr>
          <w:p w14:paraId="056B5477" w14:textId="77777777" w:rsidR="00EC4A2E" w:rsidRPr="00EC4A2E" w:rsidRDefault="00EC4A2E" w:rsidP="00EC4A2E">
            <w:pPr>
              <w:spacing w:after="0" w:line="240" w:lineRule="auto"/>
              <w:rPr>
                <w:rFonts w:eastAsia="Times New Roman"/>
                <w:color w:val="FF0000"/>
                <w:sz w:val="20"/>
                <w:szCs w:val="22"/>
              </w:rPr>
            </w:pPr>
          </w:p>
        </w:tc>
        <w:tc>
          <w:tcPr>
            <w:tcW w:w="546" w:type="pct"/>
            <w:shd w:val="clear" w:color="auto" w:fill="auto"/>
          </w:tcPr>
          <w:p w14:paraId="0194001F" w14:textId="77777777" w:rsidR="00EC4A2E" w:rsidRPr="00EC4A2E" w:rsidRDefault="00EC4A2E" w:rsidP="00EC4A2E">
            <w:pPr>
              <w:spacing w:after="0" w:line="240" w:lineRule="auto"/>
              <w:rPr>
                <w:rFonts w:eastAsia="Times New Roman"/>
                <w:color w:val="FF0000"/>
                <w:sz w:val="20"/>
                <w:szCs w:val="22"/>
              </w:rPr>
            </w:pPr>
          </w:p>
        </w:tc>
        <w:tc>
          <w:tcPr>
            <w:tcW w:w="358" w:type="pct"/>
            <w:shd w:val="clear" w:color="auto" w:fill="auto"/>
          </w:tcPr>
          <w:p w14:paraId="25D56328" w14:textId="77777777" w:rsidR="00EC4A2E" w:rsidRPr="00EC4A2E" w:rsidRDefault="00EC4A2E" w:rsidP="00EC4A2E">
            <w:pPr>
              <w:spacing w:after="0" w:line="240" w:lineRule="auto"/>
              <w:rPr>
                <w:rFonts w:eastAsia="Times New Roman"/>
                <w:color w:val="FF0000"/>
                <w:sz w:val="20"/>
                <w:szCs w:val="22"/>
              </w:rPr>
            </w:pPr>
          </w:p>
        </w:tc>
        <w:tc>
          <w:tcPr>
            <w:tcW w:w="660" w:type="pct"/>
            <w:shd w:val="clear" w:color="auto" w:fill="auto"/>
          </w:tcPr>
          <w:p w14:paraId="0649AA5C" w14:textId="77777777" w:rsidR="00EC4A2E" w:rsidRPr="00EC4A2E" w:rsidRDefault="00EC4A2E" w:rsidP="00EC4A2E">
            <w:pPr>
              <w:spacing w:after="0" w:line="240" w:lineRule="auto"/>
              <w:rPr>
                <w:rFonts w:eastAsia="Times New Roman"/>
                <w:color w:val="FF0000"/>
                <w:sz w:val="20"/>
                <w:szCs w:val="22"/>
              </w:rPr>
            </w:pPr>
          </w:p>
        </w:tc>
      </w:tr>
    </w:tbl>
    <w:p w14:paraId="302CA710" w14:textId="77777777" w:rsidR="00EC4A2E" w:rsidRPr="00EC4A2E" w:rsidRDefault="00EC4A2E" w:rsidP="00EC4A2E">
      <w:pPr>
        <w:spacing w:after="0" w:line="240" w:lineRule="auto"/>
        <w:rPr>
          <w:rFonts w:eastAsia="Times New Roman"/>
          <w:sz w:val="22"/>
          <w:szCs w:val="22"/>
        </w:rPr>
      </w:pPr>
    </w:p>
    <w:p w14:paraId="1483CFF1" w14:textId="77777777" w:rsidR="00EC4A2E" w:rsidRPr="00EC4A2E" w:rsidRDefault="00EC4A2E" w:rsidP="00EC4A2E">
      <w:pPr>
        <w:spacing w:after="0" w:line="240" w:lineRule="auto"/>
        <w:rPr>
          <w:rFonts w:eastAsia="Times New Roman"/>
          <w:sz w:val="22"/>
          <w:szCs w:val="22"/>
        </w:rPr>
      </w:pPr>
      <w:r w:rsidRPr="00EC4A2E">
        <w:rPr>
          <w:rFonts w:eastAsia="Times New Roman"/>
          <w:sz w:val="22"/>
          <w:szCs w:val="22"/>
        </w:rPr>
        <w:br w:type="page"/>
      </w:r>
    </w:p>
    <w:p w14:paraId="1FCD0142" w14:textId="77777777" w:rsidR="00EC4A2E" w:rsidRPr="00EC4A2E" w:rsidRDefault="00EC4A2E" w:rsidP="00EC4A2E">
      <w:pPr>
        <w:spacing w:after="0" w:line="240" w:lineRule="auto"/>
        <w:jc w:val="center"/>
        <w:outlineLvl w:val="0"/>
        <w:rPr>
          <w:rFonts w:eastAsia="Times New Roman"/>
          <w:b/>
          <w:color w:val="0070C0"/>
          <w:sz w:val="32"/>
        </w:rPr>
      </w:pPr>
      <w:r w:rsidRPr="00EC4A2E">
        <w:rPr>
          <w:rFonts w:eastAsia="Times New Roman"/>
          <w:b/>
          <w:color w:val="0070C0"/>
          <w:sz w:val="32"/>
        </w:rPr>
        <w:lastRenderedPageBreak/>
        <w:t>Potential Obstacles to Professional and Learning Development</w:t>
      </w:r>
    </w:p>
    <w:p w14:paraId="16B5F701" w14:textId="77777777" w:rsidR="00EC4A2E" w:rsidRPr="00EC4A2E" w:rsidRDefault="00EC4A2E" w:rsidP="00EC4A2E">
      <w:pPr>
        <w:spacing w:after="0" w:line="240" w:lineRule="auto"/>
        <w:rPr>
          <w:rFonts w:eastAsia="Times New Roman"/>
          <w:sz w:val="22"/>
          <w:szCs w:val="22"/>
        </w:rPr>
      </w:pPr>
    </w:p>
    <w:p w14:paraId="3B926C73" w14:textId="1870D744" w:rsidR="00864060" w:rsidRDefault="00864060" w:rsidP="00EC4A2E">
      <w:pPr>
        <w:spacing w:after="0" w:line="240" w:lineRule="auto"/>
        <w:rPr>
          <w:rFonts w:eastAsia="Times New Roman"/>
          <w:sz w:val="22"/>
          <w:szCs w:val="22"/>
        </w:rPr>
      </w:pPr>
      <w:r>
        <w:rPr>
          <w:rFonts w:eastAsia="Times New Roman"/>
          <w:sz w:val="22"/>
          <w:szCs w:val="22"/>
        </w:rPr>
        <w:t xml:space="preserve">NOTE: This information will not be shared with any member of staff, excluding management without prior permission from yourself. </w:t>
      </w:r>
    </w:p>
    <w:p w14:paraId="5E283FFC" w14:textId="77777777" w:rsidR="00864060" w:rsidRDefault="00864060" w:rsidP="00EC4A2E">
      <w:pPr>
        <w:spacing w:after="0" w:line="240" w:lineRule="auto"/>
        <w:rPr>
          <w:rFonts w:eastAsia="Times New Roman"/>
          <w:sz w:val="22"/>
          <w:szCs w:val="22"/>
        </w:rPr>
      </w:pPr>
    </w:p>
    <w:p w14:paraId="5DD1936A" w14:textId="5BD7EFE6" w:rsidR="00EC4A2E" w:rsidRDefault="00864060" w:rsidP="00EC4A2E">
      <w:pPr>
        <w:spacing w:after="0" w:line="240" w:lineRule="auto"/>
        <w:rPr>
          <w:rFonts w:eastAsia="Times New Roman"/>
          <w:sz w:val="22"/>
          <w:szCs w:val="22"/>
        </w:rPr>
      </w:pPr>
      <w:r>
        <w:rPr>
          <w:rFonts w:eastAsia="Times New Roman"/>
          <w:sz w:val="22"/>
          <w:szCs w:val="22"/>
        </w:rPr>
        <w:t xml:space="preserve">Please use the table below to </w:t>
      </w:r>
      <w:r w:rsidR="00EC4A2E" w:rsidRPr="00EC4A2E">
        <w:rPr>
          <w:rFonts w:eastAsia="Times New Roman"/>
          <w:sz w:val="22"/>
          <w:szCs w:val="22"/>
        </w:rPr>
        <w:t>list all the potential obstacles you may face when trying to undertake professional and learning development activities. This step will also require you to contact your assessor to arrange a discussion around obstacles to learning.</w:t>
      </w:r>
      <w:r>
        <w:rPr>
          <w:rFonts w:eastAsia="Times New Roman"/>
          <w:sz w:val="22"/>
          <w:szCs w:val="22"/>
        </w:rPr>
        <w:t xml:space="preserve"> This information will assist our management team in providing you with a supportive working environment. </w:t>
      </w:r>
    </w:p>
    <w:p w14:paraId="332BBDF1" w14:textId="77777777" w:rsidR="00864060" w:rsidRPr="00EC4A2E" w:rsidRDefault="00864060" w:rsidP="00EC4A2E">
      <w:pPr>
        <w:spacing w:after="0" w:line="240" w:lineRule="auto"/>
        <w:rPr>
          <w:rFonts w:eastAsia="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4910"/>
        <w:gridCol w:w="1930"/>
        <w:gridCol w:w="3284"/>
      </w:tblGrid>
      <w:tr w:rsidR="00864060" w:rsidRPr="00EC4A2E" w14:paraId="2361FE4F" w14:textId="77777777" w:rsidTr="00864060">
        <w:trPr>
          <w:trHeight w:val="464"/>
        </w:trPr>
        <w:tc>
          <w:tcPr>
            <w:tcW w:w="1710" w:type="pct"/>
            <w:shd w:val="clear" w:color="auto" w:fill="FFC000"/>
            <w:vAlign w:val="center"/>
          </w:tcPr>
          <w:p w14:paraId="4A7448C2" w14:textId="77777777" w:rsidR="00864060" w:rsidRPr="00864060" w:rsidRDefault="00864060" w:rsidP="00EC4A2E">
            <w:pPr>
              <w:spacing w:after="0" w:line="240" w:lineRule="auto"/>
              <w:jc w:val="center"/>
              <w:rPr>
                <w:rFonts w:eastAsia="Times New Roman"/>
                <w:b/>
                <w:sz w:val="22"/>
                <w:szCs w:val="22"/>
              </w:rPr>
            </w:pPr>
            <w:r w:rsidRPr="00864060">
              <w:rPr>
                <w:rFonts w:eastAsia="Times New Roman"/>
                <w:b/>
                <w:sz w:val="22"/>
                <w:szCs w:val="22"/>
              </w:rPr>
              <w:t>Potential Obstacle</w:t>
            </w:r>
          </w:p>
        </w:tc>
        <w:tc>
          <w:tcPr>
            <w:tcW w:w="1595" w:type="pct"/>
            <w:shd w:val="clear" w:color="auto" w:fill="FFC000"/>
            <w:vAlign w:val="center"/>
          </w:tcPr>
          <w:p w14:paraId="6A1827F2" w14:textId="7E5AC379" w:rsidR="00864060" w:rsidRPr="00864060" w:rsidRDefault="00864060" w:rsidP="00EC4A2E">
            <w:pPr>
              <w:spacing w:after="0" w:line="240" w:lineRule="auto"/>
              <w:jc w:val="center"/>
              <w:rPr>
                <w:rFonts w:eastAsia="Times New Roman"/>
                <w:b/>
                <w:sz w:val="22"/>
                <w:szCs w:val="22"/>
              </w:rPr>
            </w:pPr>
            <w:r w:rsidRPr="00864060">
              <w:rPr>
                <w:rFonts w:eastAsia="Times New Roman"/>
                <w:b/>
                <w:sz w:val="22"/>
                <w:szCs w:val="22"/>
              </w:rPr>
              <w:t>Plan to overcome obstacle OR list any assistance you may need from our management team</w:t>
            </w:r>
          </w:p>
        </w:tc>
        <w:tc>
          <w:tcPr>
            <w:tcW w:w="627" w:type="pct"/>
            <w:shd w:val="clear" w:color="auto" w:fill="FFC000"/>
            <w:vAlign w:val="center"/>
          </w:tcPr>
          <w:p w14:paraId="3BC15737" w14:textId="77777777" w:rsidR="00864060" w:rsidRPr="00864060" w:rsidRDefault="00864060" w:rsidP="00EC4A2E">
            <w:pPr>
              <w:spacing w:after="0" w:line="240" w:lineRule="auto"/>
              <w:jc w:val="center"/>
              <w:rPr>
                <w:rFonts w:eastAsia="Times New Roman"/>
                <w:b/>
                <w:sz w:val="22"/>
                <w:szCs w:val="22"/>
              </w:rPr>
            </w:pPr>
            <w:r w:rsidRPr="00864060">
              <w:rPr>
                <w:rFonts w:eastAsia="Times New Roman"/>
                <w:b/>
                <w:sz w:val="22"/>
                <w:szCs w:val="22"/>
              </w:rPr>
              <w:t>Review Date</w:t>
            </w:r>
          </w:p>
        </w:tc>
        <w:tc>
          <w:tcPr>
            <w:tcW w:w="1067" w:type="pct"/>
            <w:shd w:val="clear" w:color="auto" w:fill="FFC000"/>
            <w:vAlign w:val="center"/>
          </w:tcPr>
          <w:p w14:paraId="033BACD4" w14:textId="38AE7C23" w:rsidR="00864060" w:rsidRPr="00864060" w:rsidRDefault="00864060" w:rsidP="00EC4A2E">
            <w:pPr>
              <w:spacing w:after="0" w:line="240" w:lineRule="auto"/>
              <w:jc w:val="center"/>
              <w:rPr>
                <w:rFonts w:eastAsia="Times New Roman"/>
                <w:b/>
                <w:sz w:val="22"/>
                <w:szCs w:val="22"/>
              </w:rPr>
            </w:pPr>
            <w:r w:rsidRPr="00864060">
              <w:rPr>
                <w:rFonts w:eastAsia="Times New Roman"/>
                <w:b/>
                <w:sz w:val="22"/>
                <w:szCs w:val="22"/>
              </w:rPr>
              <w:t>Additional Notes</w:t>
            </w:r>
          </w:p>
        </w:tc>
      </w:tr>
      <w:tr w:rsidR="00864060" w:rsidRPr="00EC4A2E" w14:paraId="7B162C55" w14:textId="77777777" w:rsidTr="00864060">
        <w:trPr>
          <w:trHeight w:val="583"/>
        </w:trPr>
        <w:tc>
          <w:tcPr>
            <w:tcW w:w="1710" w:type="pct"/>
            <w:shd w:val="clear" w:color="auto" w:fill="auto"/>
          </w:tcPr>
          <w:p w14:paraId="3D48D07C" w14:textId="77777777" w:rsidR="00864060" w:rsidRPr="00EC4A2E" w:rsidRDefault="00864060" w:rsidP="00EC4A2E">
            <w:pPr>
              <w:spacing w:after="0" w:line="240" w:lineRule="auto"/>
              <w:rPr>
                <w:rFonts w:eastAsia="Times New Roman"/>
                <w:color w:val="FF0000"/>
                <w:sz w:val="22"/>
                <w:szCs w:val="22"/>
              </w:rPr>
            </w:pPr>
          </w:p>
        </w:tc>
        <w:tc>
          <w:tcPr>
            <w:tcW w:w="1595" w:type="pct"/>
            <w:shd w:val="clear" w:color="auto" w:fill="auto"/>
          </w:tcPr>
          <w:p w14:paraId="2D72F4EC" w14:textId="77777777" w:rsidR="00864060" w:rsidRPr="00EC4A2E" w:rsidRDefault="00864060" w:rsidP="00EC4A2E">
            <w:pPr>
              <w:spacing w:after="0" w:line="240" w:lineRule="auto"/>
              <w:contextualSpacing/>
              <w:rPr>
                <w:rFonts w:eastAsia="Times New Roman"/>
                <w:color w:val="FF0000"/>
                <w:sz w:val="22"/>
                <w:szCs w:val="22"/>
              </w:rPr>
            </w:pPr>
          </w:p>
        </w:tc>
        <w:tc>
          <w:tcPr>
            <w:tcW w:w="627" w:type="pct"/>
            <w:shd w:val="clear" w:color="auto" w:fill="auto"/>
          </w:tcPr>
          <w:p w14:paraId="2E2AD8CD" w14:textId="77777777" w:rsidR="00864060" w:rsidRPr="00EC4A2E" w:rsidRDefault="00864060" w:rsidP="00EC4A2E">
            <w:pPr>
              <w:spacing w:after="0" w:line="240" w:lineRule="auto"/>
              <w:rPr>
                <w:rFonts w:eastAsia="Times New Roman"/>
                <w:color w:val="FF0000"/>
                <w:sz w:val="22"/>
                <w:szCs w:val="22"/>
              </w:rPr>
            </w:pPr>
          </w:p>
        </w:tc>
        <w:tc>
          <w:tcPr>
            <w:tcW w:w="1067" w:type="pct"/>
            <w:shd w:val="clear" w:color="auto" w:fill="auto"/>
          </w:tcPr>
          <w:p w14:paraId="3CCC0CDC" w14:textId="77777777" w:rsidR="00864060" w:rsidRPr="00EC4A2E" w:rsidRDefault="00864060" w:rsidP="00EC4A2E">
            <w:pPr>
              <w:spacing w:after="0" w:line="240" w:lineRule="auto"/>
              <w:rPr>
                <w:rFonts w:eastAsia="Times New Roman"/>
                <w:color w:val="FF0000"/>
                <w:sz w:val="22"/>
                <w:szCs w:val="22"/>
              </w:rPr>
            </w:pPr>
          </w:p>
        </w:tc>
      </w:tr>
    </w:tbl>
    <w:p w14:paraId="1D9D88C6" w14:textId="21FA1BB4" w:rsidR="00EC4A2E" w:rsidRDefault="00EC4A2E" w:rsidP="00EC4A2E">
      <w:pPr>
        <w:spacing w:after="0" w:line="240" w:lineRule="auto"/>
        <w:rPr>
          <w:rFonts w:eastAsia="Times New Roman"/>
          <w:sz w:val="22"/>
          <w:szCs w:val="22"/>
        </w:rPr>
      </w:pPr>
    </w:p>
    <w:p w14:paraId="13058799" w14:textId="562FA114" w:rsidR="00EE10FB" w:rsidRDefault="00EE10FB" w:rsidP="00EC4A2E">
      <w:pPr>
        <w:spacing w:after="0" w:line="240" w:lineRule="auto"/>
        <w:rPr>
          <w:rFonts w:eastAsia="Times New Roman"/>
          <w:sz w:val="22"/>
          <w:szCs w:val="22"/>
        </w:rPr>
      </w:pPr>
    </w:p>
    <w:p w14:paraId="7C437010" w14:textId="422F1EA2" w:rsidR="00EE10FB" w:rsidRDefault="00EE10FB" w:rsidP="00EC4A2E">
      <w:pPr>
        <w:spacing w:after="0" w:line="240" w:lineRule="auto"/>
        <w:rPr>
          <w:rFonts w:eastAsia="Times New Roman"/>
          <w:sz w:val="22"/>
          <w:szCs w:val="22"/>
        </w:rPr>
      </w:pPr>
    </w:p>
    <w:p w14:paraId="24B6FA68" w14:textId="6572F2EE" w:rsidR="00EE10FB" w:rsidRDefault="00EE10FB" w:rsidP="00EC4A2E">
      <w:pPr>
        <w:spacing w:after="0" w:line="240" w:lineRule="auto"/>
        <w:rPr>
          <w:rFonts w:eastAsia="Times New Roman"/>
          <w:sz w:val="22"/>
          <w:szCs w:val="22"/>
        </w:rPr>
      </w:pPr>
      <w:r>
        <w:rPr>
          <w:rFonts w:eastAsia="Times New Roman"/>
          <w:sz w:val="22"/>
          <w:szCs w:val="22"/>
        </w:rPr>
        <w:t>MEMBER OF STAFF SIGNATURE</w:t>
      </w:r>
    </w:p>
    <w:p w14:paraId="05DE7BB7" w14:textId="47D2AFC5" w:rsidR="00EE10FB" w:rsidRDefault="00EE10FB" w:rsidP="00EC4A2E">
      <w:pPr>
        <w:spacing w:after="0" w:line="240" w:lineRule="auto"/>
        <w:rPr>
          <w:rFonts w:eastAsia="Times New Roman"/>
          <w:sz w:val="22"/>
          <w:szCs w:val="22"/>
        </w:rPr>
      </w:pPr>
    </w:p>
    <w:p w14:paraId="78AE0030" w14:textId="74FD458E" w:rsidR="00EE10FB" w:rsidRDefault="00EE10FB" w:rsidP="00EC4A2E">
      <w:pPr>
        <w:spacing w:after="0" w:line="240" w:lineRule="auto"/>
        <w:rPr>
          <w:rFonts w:eastAsia="Times New Roman"/>
          <w:sz w:val="22"/>
          <w:szCs w:val="22"/>
        </w:rPr>
      </w:pPr>
    </w:p>
    <w:p w14:paraId="2892C490" w14:textId="3934A80F" w:rsidR="00EE10FB" w:rsidRDefault="00EE10FB" w:rsidP="00EC4A2E">
      <w:pPr>
        <w:spacing w:after="0" w:line="240" w:lineRule="auto"/>
        <w:rPr>
          <w:rFonts w:eastAsia="Times New Roman"/>
          <w:sz w:val="22"/>
          <w:szCs w:val="22"/>
        </w:rPr>
      </w:pPr>
      <w:r>
        <w:rPr>
          <w:rFonts w:eastAsia="Times New Roman"/>
          <w:sz w:val="22"/>
          <w:szCs w:val="22"/>
        </w:rPr>
        <w:t>___________________________________________</w:t>
      </w:r>
    </w:p>
    <w:p w14:paraId="7B587707" w14:textId="5B5D3883" w:rsidR="00EE10FB" w:rsidRDefault="00EE10FB" w:rsidP="00EC4A2E">
      <w:pPr>
        <w:spacing w:after="0" w:line="240" w:lineRule="auto"/>
        <w:rPr>
          <w:rFonts w:eastAsia="Times New Roman"/>
          <w:sz w:val="22"/>
          <w:szCs w:val="22"/>
        </w:rPr>
      </w:pPr>
    </w:p>
    <w:p w14:paraId="224DE856" w14:textId="21D6F08E" w:rsidR="00EE10FB" w:rsidRDefault="00EE10FB" w:rsidP="00EC4A2E">
      <w:pPr>
        <w:spacing w:after="0" w:line="240" w:lineRule="auto"/>
        <w:rPr>
          <w:rFonts w:eastAsia="Times New Roman"/>
          <w:sz w:val="22"/>
          <w:szCs w:val="22"/>
        </w:rPr>
      </w:pPr>
    </w:p>
    <w:p w14:paraId="4DD72BBC" w14:textId="1F364CB6" w:rsidR="00EE10FB" w:rsidRDefault="00EE10FB" w:rsidP="00EC4A2E">
      <w:pPr>
        <w:spacing w:after="0" w:line="240" w:lineRule="auto"/>
        <w:rPr>
          <w:rFonts w:eastAsia="Times New Roman"/>
          <w:sz w:val="22"/>
          <w:szCs w:val="22"/>
        </w:rPr>
      </w:pPr>
      <w:r>
        <w:rPr>
          <w:rFonts w:eastAsia="Times New Roman"/>
          <w:sz w:val="22"/>
          <w:szCs w:val="22"/>
        </w:rPr>
        <w:t>Date Plan was Completed: ____ / ____ / ______</w:t>
      </w:r>
    </w:p>
    <w:p w14:paraId="571C7182" w14:textId="77777777" w:rsidR="00EE10FB" w:rsidRDefault="00EE10FB" w:rsidP="00EC4A2E">
      <w:pPr>
        <w:spacing w:after="0" w:line="240" w:lineRule="auto"/>
        <w:rPr>
          <w:rFonts w:eastAsia="Times New Roman"/>
          <w:sz w:val="22"/>
          <w:szCs w:val="22"/>
        </w:rPr>
      </w:pPr>
    </w:p>
    <w:sectPr w:rsidR="00EE10FB" w:rsidSect="00E316A5">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F363E" w14:textId="77777777" w:rsidR="00864060" w:rsidRDefault="00864060" w:rsidP="003A15AC">
      <w:pPr>
        <w:spacing w:after="0" w:line="240" w:lineRule="auto"/>
      </w:pPr>
      <w:r>
        <w:separator/>
      </w:r>
    </w:p>
  </w:endnote>
  <w:endnote w:type="continuationSeparator" w:id="0">
    <w:p w14:paraId="4A409D51" w14:textId="77777777" w:rsidR="00864060" w:rsidRDefault="00864060" w:rsidP="003A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2C72" w14:textId="77777777" w:rsidR="00864060" w:rsidRPr="006B6992" w:rsidRDefault="00864060" w:rsidP="003A15AC">
    <w:pPr>
      <w:pStyle w:val="Footer"/>
    </w:pPr>
    <w:r>
      <w:rPr>
        <w:noProof/>
      </w:rPr>
      <mc:AlternateContent>
        <mc:Choice Requires="wpg">
          <w:drawing>
            <wp:anchor distT="0" distB="0" distL="114300" distR="114300" simplePos="0" relativeHeight="251659264" behindDoc="0" locked="0" layoutInCell="1" allowOverlap="1" wp14:anchorId="66B71E1E" wp14:editId="4845A9C5">
              <wp:simplePos x="0" y="0"/>
              <wp:positionH relativeFrom="column">
                <wp:posOffset>-640080</wp:posOffset>
              </wp:positionH>
              <wp:positionV relativeFrom="paragraph">
                <wp:posOffset>18415</wp:posOffset>
              </wp:positionV>
              <wp:extent cx="10896600" cy="99060"/>
              <wp:effectExtent l="0" t="0" r="0" b="0"/>
              <wp:wrapNone/>
              <wp:docPr id="2016" name="Group 2016"/>
              <wp:cNvGraphicFramePr/>
              <a:graphic xmlns:a="http://schemas.openxmlformats.org/drawingml/2006/main">
                <a:graphicData uri="http://schemas.microsoft.com/office/word/2010/wordprocessingGroup">
                  <wpg:wgp>
                    <wpg:cNvGrpSpPr/>
                    <wpg:grpSpPr>
                      <a:xfrm>
                        <a:off x="0" y="0"/>
                        <a:ext cx="10896600" cy="99060"/>
                        <a:chOff x="0" y="0"/>
                        <a:chExt cx="7840980" cy="137160"/>
                      </a:xfrm>
                    </wpg:grpSpPr>
                    <wps:wsp>
                      <wps:cNvPr id="5" name="Rectangle 2313"/>
                      <wps:cNvSpPr>
                        <a:spLocks noChangeArrowheads="1"/>
                      </wps:cNvSpPr>
                      <wps:spPr bwMode="auto">
                        <a:xfrm>
                          <a:off x="0" y="0"/>
                          <a:ext cx="7840980" cy="137160"/>
                        </a:xfrm>
                        <a:prstGeom prst="rect">
                          <a:avLst/>
                        </a:prstGeom>
                        <a:solidFill>
                          <a:srgbClr val="0070C0"/>
                        </a:solidFill>
                        <a:ln>
                          <a:noFill/>
                        </a:ln>
                      </wps:spPr>
                      <wps:bodyPr rot="0" vert="horz" wrap="square" lIns="91440" tIns="45720" rIns="91440" bIns="45720" anchor="t" anchorCtr="0" upright="1">
                        <a:noAutofit/>
                      </wps:bodyPr>
                    </wps:wsp>
                    <wps:wsp>
                      <wps:cNvPr id="21" name="Rectangle 2313"/>
                      <wps:cNvSpPr>
                        <a:spLocks noChangeArrowheads="1"/>
                      </wps:cNvSpPr>
                      <wps:spPr bwMode="auto">
                        <a:xfrm>
                          <a:off x="1303020" y="0"/>
                          <a:ext cx="448945" cy="137160"/>
                        </a:xfrm>
                        <a:prstGeom prst="rect">
                          <a:avLst/>
                        </a:prstGeom>
                        <a:solidFill>
                          <a:srgbClr val="00B0F0"/>
                        </a:solidFill>
                        <a:ln>
                          <a:noFill/>
                        </a:ln>
                      </wps:spPr>
                      <wps:bodyPr rot="0" vert="horz" wrap="square" lIns="91440" tIns="45720" rIns="91440" bIns="45720" anchor="t" anchorCtr="0" upright="1">
                        <a:noAutofit/>
                      </wps:bodyPr>
                    </wps:wsp>
                    <wps:wsp>
                      <wps:cNvPr id="22" name="Rectangle 2313"/>
                      <wps:cNvSpPr>
                        <a:spLocks noChangeArrowheads="1"/>
                      </wps:cNvSpPr>
                      <wps:spPr bwMode="auto">
                        <a:xfrm>
                          <a:off x="1965960" y="0"/>
                          <a:ext cx="337607" cy="137160"/>
                        </a:xfrm>
                        <a:prstGeom prst="rect">
                          <a:avLst/>
                        </a:prstGeom>
                        <a:solidFill>
                          <a:srgbClr val="209BE0"/>
                        </a:solidFill>
                        <a:ln>
                          <a:noFill/>
                        </a:ln>
                      </wps:spPr>
                      <wps:bodyPr rot="0" vert="horz" wrap="square" lIns="91440" tIns="45720" rIns="91440" bIns="45720" anchor="t" anchorCtr="0" upright="1">
                        <a:noAutofit/>
                      </wps:bodyPr>
                    </wps:wsp>
                    <wps:wsp>
                      <wps:cNvPr id="23" name="Rectangle 2313"/>
                      <wps:cNvSpPr>
                        <a:spLocks noChangeArrowheads="1"/>
                      </wps:cNvSpPr>
                      <wps:spPr bwMode="auto">
                        <a:xfrm>
                          <a:off x="2301240" y="0"/>
                          <a:ext cx="230590" cy="137160"/>
                        </a:xfrm>
                        <a:prstGeom prst="rect">
                          <a:avLst/>
                        </a:prstGeom>
                        <a:solidFill>
                          <a:srgbClr val="92D050"/>
                        </a:solidFill>
                        <a:ln>
                          <a:noFill/>
                        </a:ln>
                      </wps:spPr>
                      <wps:bodyPr rot="0" vert="horz" wrap="square" lIns="91440" tIns="45720" rIns="91440" bIns="45720" anchor="t" anchorCtr="0" upright="1">
                        <a:noAutofit/>
                      </wps:bodyPr>
                    </wps:wsp>
                    <wps:wsp>
                      <wps:cNvPr id="24" name="Rectangle 2313"/>
                      <wps:cNvSpPr>
                        <a:spLocks noChangeArrowheads="1"/>
                      </wps:cNvSpPr>
                      <wps:spPr bwMode="auto">
                        <a:xfrm>
                          <a:off x="2529840" y="0"/>
                          <a:ext cx="230590" cy="137160"/>
                        </a:xfrm>
                        <a:prstGeom prst="rect">
                          <a:avLst/>
                        </a:prstGeom>
                        <a:solidFill>
                          <a:srgbClr val="7030A0"/>
                        </a:solidFill>
                        <a:ln>
                          <a:noFill/>
                        </a:ln>
                      </wps:spPr>
                      <wps:bodyPr rot="0" vert="horz" wrap="square" lIns="91440" tIns="45720" rIns="91440" bIns="45720" anchor="t" anchorCtr="0" upright="1">
                        <a:noAutofit/>
                      </wps:bodyPr>
                    </wps:wsp>
                    <wps:wsp>
                      <wps:cNvPr id="25" name="Rectangle 2313"/>
                      <wps:cNvSpPr>
                        <a:spLocks noChangeArrowheads="1"/>
                      </wps:cNvSpPr>
                      <wps:spPr bwMode="auto">
                        <a:xfrm>
                          <a:off x="2712720" y="0"/>
                          <a:ext cx="449356" cy="137160"/>
                        </a:xfrm>
                        <a:prstGeom prst="rect">
                          <a:avLst/>
                        </a:prstGeom>
                        <a:solidFill>
                          <a:srgbClr val="FFC000"/>
                        </a:solidFill>
                        <a:ln>
                          <a:noFill/>
                        </a:ln>
                      </wps:spPr>
                      <wps:bodyPr rot="0" vert="horz" wrap="square" lIns="91440" tIns="45720" rIns="91440" bIns="45720" anchor="t" anchorCtr="0" upright="1">
                        <a:noAutofit/>
                      </wps:bodyPr>
                    </wps:wsp>
                    <wps:wsp>
                      <wps:cNvPr id="26" name="Rectangle 2313"/>
                      <wps:cNvSpPr>
                        <a:spLocks noChangeArrowheads="1"/>
                      </wps:cNvSpPr>
                      <wps:spPr bwMode="auto">
                        <a:xfrm>
                          <a:off x="3147060" y="0"/>
                          <a:ext cx="118328" cy="137160"/>
                        </a:xfrm>
                        <a:prstGeom prst="rect">
                          <a:avLst/>
                        </a:prstGeom>
                        <a:solidFill>
                          <a:srgbClr val="C00000"/>
                        </a:solidFill>
                        <a:ln>
                          <a:noFill/>
                        </a:ln>
                      </wps:spPr>
                      <wps:bodyPr rot="0" vert="horz" wrap="square" lIns="91440" tIns="45720" rIns="91440" bIns="45720" anchor="t" anchorCtr="0" upright="1">
                        <a:noAutofit/>
                      </wps:bodyPr>
                    </wps:wsp>
                    <wps:wsp>
                      <wps:cNvPr id="27" name="Rectangle 2313"/>
                      <wps:cNvSpPr>
                        <a:spLocks noChangeArrowheads="1"/>
                      </wps:cNvSpPr>
                      <wps:spPr bwMode="auto">
                        <a:xfrm>
                          <a:off x="3268980" y="0"/>
                          <a:ext cx="337185" cy="137160"/>
                        </a:xfrm>
                        <a:prstGeom prst="rect">
                          <a:avLst/>
                        </a:prstGeom>
                        <a:solidFill>
                          <a:srgbClr val="FFFF00"/>
                        </a:solidFill>
                        <a:ln>
                          <a:noFill/>
                        </a:ln>
                      </wps:spPr>
                      <wps:bodyPr rot="0" vert="horz" wrap="square" lIns="91440" tIns="45720" rIns="91440" bIns="45720" anchor="t" anchorCtr="0" upright="1">
                        <a:noAutofit/>
                      </wps:bodyPr>
                    </wps:wsp>
                    <wps:wsp>
                      <wps:cNvPr id="28" name="Rectangle 2313"/>
                      <wps:cNvSpPr>
                        <a:spLocks noChangeArrowheads="1"/>
                      </wps:cNvSpPr>
                      <wps:spPr bwMode="auto">
                        <a:xfrm>
                          <a:off x="3604260" y="0"/>
                          <a:ext cx="370904" cy="137160"/>
                        </a:xfrm>
                        <a:prstGeom prst="rect">
                          <a:avLst/>
                        </a:prstGeom>
                        <a:solidFill>
                          <a:srgbClr val="00B0F0"/>
                        </a:solidFill>
                        <a:ln>
                          <a:noFill/>
                        </a:ln>
                      </wps:spPr>
                      <wps:bodyPr rot="0" vert="horz" wrap="square" lIns="91440" tIns="45720" rIns="91440" bIns="45720" anchor="t" anchorCtr="0" upright="1">
                        <a:noAutofit/>
                      </wps:bodyPr>
                    </wps:wsp>
                    <wps:wsp>
                      <wps:cNvPr id="30" name="Rectangle 2313"/>
                      <wps:cNvSpPr>
                        <a:spLocks noChangeArrowheads="1"/>
                      </wps:cNvSpPr>
                      <wps:spPr bwMode="auto">
                        <a:xfrm>
                          <a:off x="5501640" y="0"/>
                          <a:ext cx="657077" cy="137160"/>
                        </a:xfrm>
                        <a:prstGeom prst="rect">
                          <a:avLst/>
                        </a:prstGeom>
                        <a:solidFill>
                          <a:srgbClr val="345DA6"/>
                        </a:solidFill>
                        <a:ln>
                          <a:noFill/>
                        </a:ln>
                      </wps:spPr>
                      <wps:bodyPr rot="0" vert="horz" wrap="square" lIns="91440" tIns="45720" rIns="91440" bIns="45720" anchor="t" anchorCtr="0" upright="1">
                        <a:noAutofit/>
                      </wps:bodyPr>
                    </wps:wsp>
                    <wps:wsp>
                      <wps:cNvPr id="31" name="Rectangle 2313"/>
                      <wps:cNvSpPr>
                        <a:spLocks noChangeArrowheads="1"/>
                      </wps:cNvSpPr>
                      <wps:spPr bwMode="auto">
                        <a:xfrm>
                          <a:off x="6682740" y="0"/>
                          <a:ext cx="278665" cy="137160"/>
                        </a:xfrm>
                        <a:prstGeom prst="rect">
                          <a:avLst/>
                        </a:prstGeom>
                        <a:solidFill>
                          <a:srgbClr val="345DA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973D91" id="Group 2016" o:spid="_x0000_s1026" style="position:absolute;margin-left:-50.4pt;margin-top:1.45pt;width:858pt;height:7.8pt;z-index:251659264;mso-width-relative:margin;mso-height-relative:margin" coordsize="78409,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">
              <v:rect id="Rectangle 2313" o:spid="_x0000_s1027" style="position:absolute;width:7840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" fillcolor="#0070c0" stroked="f"/>
              <v:rect id="Rectangle 2313" o:spid="_x0000_s1028" style="position:absolute;left:13030;width:448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" fillcolor="#00b0f0" stroked="f"/>
              <v:rect id="Rectangle 2313" o:spid="_x0000_s1029" style="position:absolute;left:19659;width:337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" fillcolor="#209be0" stroked="f"/>
              <v:rect id="Rectangle 2313" o:spid="_x0000_s1030" style="position:absolute;left:23012;width:230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" fillcolor="#92d050" stroked="f"/>
              <v:rect id="Rectangle 2313" o:spid="_x0000_s1031" style="position:absolute;left:25298;width:230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" fillcolor="#7030a0" stroked="f"/>
              <v:rect id="Rectangle 2313" o:spid="_x0000_s1032" style="position:absolute;left:27127;width:4493;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" fillcolor="#ffc000" stroked="f"/>
              <v:rect id="Rectangle 2313" o:spid="_x0000_s1033" style="position:absolute;left:31470;width:1183;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" fillcolor="#c00000" stroked="f"/>
              <v:rect id="Rectangle 2313" o:spid="_x0000_s1034" style="position:absolute;left:32689;width:3372;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" fillcolor="yellow" stroked="f"/>
              <v:rect id="Rectangle 2313" o:spid="_x0000_s1035" style="position:absolute;left:36042;width:370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" fillcolor="#00b0f0" stroked="f"/>
              <v:rect id="Rectangle 2313" o:spid="_x0000_s1036" style="position:absolute;left:55016;width:6571;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" fillcolor="#345da6" stroked="f"/>
              <v:rect id="Rectangle 2313" o:spid="_x0000_s1037" style="position:absolute;left:66827;width:2787;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" fillcolor="#345da6" stroked="f"/>
            </v:group>
          </w:pict>
        </mc:Fallback>
      </mc:AlternateContent>
    </w:r>
  </w:p>
  <w:p w14:paraId="3C1BF8D1" w14:textId="77777777" w:rsidR="00864060" w:rsidRPr="004F477D" w:rsidRDefault="00864060" w:rsidP="003A15AC">
    <w:pPr>
      <w:pStyle w:val="Footer"/>
      <w:jc w:val="center"/>
      <w:rPr>
        <w:b/>
        <w:bCs/>
        <w:sz w:val="16"/>
        <w:szCs w:val="16"/>
      </w:rPr>
    </w:pPr>
    <w:r w:rsidRPr="004F477D">
      <w:rPr>
        <w:b/>
        <w:bCs/>
        <w:sz w:val="16"/>
        <w:szCs w:val="16"/>
      </w:rPr>
      <w:t>Warning – Uncontrolled when printed! The current version of this document is kept on the ITS website</w:t>
    </w:r>
  </w:p>
  <w:p w14:paraId="182536E1" w14:textId="524C79DB" w:rsidR="00864060" w:rsidRPr="0085340F" w:rsidRDefault="00864060" w:rsidP="003A15AC">
    <w:pPr>
      <w:pStyle w:val="Footer"/>
      <w:jc w:val="center"/>
      <w:rPr>
        <w:sz w:val="16"/>
        <w:szCs w:val="16"/>
      </w:rPr>
    </w:pPr>
    <w:r w:rsidRPr="0085340F">
      <w:rPr>
        <w:sz w:val="16"/>
        <w:szCs w:val="16"/>
      </w:rPr>
      <w:t xml:space="preserve">Authorised by: Chief Executive Officer | Document Owner: </w:t>
    </w:r>
    <w:r>
      <w:rPr>
        <w:sz w:val="16"/>
        <w:szCs w:val="16"/>
      </w:rPr>
      <w:t>Compliance Department</w:t>
    </w:r>
    <w:r w:rsidRPr="0085340F">
      <w:rPr>
        <w:sz w:val="16"/>
        <w:szCs w:val="16"/>
      </w:rPr>
      <w:t xml:space="preserve"> | Original Issue: </w:t>
    </w:r>
    <w:r>
      <w:rPr>
        <w:sz w:val="16"/>
        <w:szCs w:val="16"/>
      </w:rPr>
      <w:t>November</w:t>
    </w:r>
    <w:r w:rsidRPr="0085340F">
      <w:rPr>
        <w:sz w:val="16"/>
        <w:szCs w:val="16"/>
      </w:rPr>
      <w:t xml:space="preserve"> </w:t>
    </w:r>
    <w:r>
      <w:rPr>
        <w:sz w:val="16"/>
        <w:szCs w:val="16"/>
      </w:rPr>
      <w:t>2019</w:t>
    </w:r>
    <w:r w:rsidRPr="0085340F">
      <w:rPr>
        <w:sz w:val="16"/>
        <w:szCs w:val="16"/>
      </w:rPr>
      <w:t xml:space="preserve"> | Current </w:t>
    </w:r>
    <w:r>
      <w:rPr>
        <w:sz w:val="16"/>
        <w:szCs w:val="16"/>
      </w:rPr>
      <w:t xml:space="preserve">Document </w:t>
    </w:r>
    <w:r w:rsidRPr="0085340F">
      <w:rPr>
        <w:sz w:val="16"/>
        <w:szCs w:val="16"/>
      </w:rPr>
      <w:t xml:space="preserve">Version: </w:t>
    </w:r>
    <w:sdt>
      <w:sdtPr>
        <w:rPr>
          <w:sz w:val="16"/>
          <w:szCs w:val="16"/>
        </w:rPr>
        <w:alias w:val="Comments"/>
        <w:tag w:val="Comments"/>
        <w:id w:val="-228857819"/>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16"/>
            <w:szCs w:val="16"/>
          </w:rPr>
          <w:t>2019.1</w:t>
        </w:r>
      </w:sdtContent>
    </w:sdt>
    <w:r w:rsidRPr="0085340F">
      <w:rPr>
        <w:sz w:val="16"/>
        <w:szCs w:val="16"/>
      </w:rPr>
      <w:t xml:space="preserve"> |Review Date: November 2025 | Document Status – </w:t>
    </w:r>
    <w:sdt>
      <w:sdtPr>
        <w:rPr>
          <w:sz w:val="16"/>
          <w:szCs w:val="16"/>
        </w:rPr>
        <w:alias w:val="Status"/>
        <w:tag w:val="Status"/>
        <w:id w:val="-892337903"/>
        <w:dataBinding w:prefixMappings="xmlns:ns0='http://purl.org/dc/elements/1.1/' xmlns:ns1='http://schemas.openxmlformats.org/package/2006/metadata/core-properties' " w:xpath="/ns1:coreProperties[1]/ns1:contentStatus[1]" w:storeItemID="{6C3C8BC8-F283-45AE-878A-BAB7291924A1}"/>
        <w:text/>
      </w:sdtPr>
      <w:sdtEndPr/>
      <w:sdtContent>
        <w:r>
          <w:rPr>
            <w:sz w:val="16"/>
            <w:szCs w:val="16"/>
          </w:rPr>
          <w:t>PUBLISHED</w:t>
        </w:r>
      </w:sdtContent>
    </w:sdt>
    <w:r w:rsidRPr="0085340F">
      <w:rPr>
        <w:sz w:val="16"/>
        <w:szCs w:val="16"/>
      </w:rPr>
      <w:t xml:space="preserve"> | RTO: 22570 |</w:t>
    </w:r>
    <w:r>
      <w:rPr>
        <w:sz w:val="16"/>
        <w:szCs w:val="16"/>
      </w:rPr>
      <w:t xml:space="preserve">Linked </w:t>
    </w:r>
    <w:r w:rsidRPr="0085340F">
      <w:rPr>
        <w:sz w:val="16"/>
        <w:szCs w:val="16"/>
      </w:rPr>
      <w:t xml:space="preserve">Policy </w:t>
    </w:r>
    <w:r>
      <w:rPr>
        <w:sz w:val="16"/>
        <w:szCs w:val="16"/>
      </w:rPr>
      <w:t xml:space="preserve">&amp; Procedures: Professional Development </w:t>
    </w:r>
    <w:r w:rsidRPr="0085340F">
      <w:rPr>
        <w:sz w:val="16"/>
        <w:szCs w:val="16"/>
      </w:rPr>
      <w:t xml:space="preserve">| Page </w:t>
    </w:r>
    <w:r w:rsidRPr="0085340F">
      <w:rPr>
        <w:sz w:val="16"/>
        <w:szCs w:val="16"/>
      </w:rPr>
      <w:fldChar w:fldCharType="begin"/>
    </w:r>
    <w:r w:rsidRPr="0085340F">
      <w:rPr>
        <w:sz w:val="16"/>
        <w:szCs w:val="16"/>
      </w:rPr>
      <w:instrText xml:space="preserve"> PAGE  \* Arabic  \* MERGEFORMAT </w:instrText>
    </w:r>
    <w:r w:rsidRPr="0085340F">
      <w:rPr>
        <w:sz w:val="16"/>
        <w:szCs w:val="16"/>
      </w:rPr>
      <w:fldChar w:fldCharType="separate"/>
    </w:r>
    <w:r>
      <w:rPr>
        <w:sz w:val="16"/>
        <w:szCs w:val="16"/>
      </w:rPr>
      <w:t>1</w:t>
    </w:r>
    <w:r w:rsidRPr="0085340F">
      <w:rPr>
        <w:sz w:val="16"/>
        <w:szCs w:val="16"/>
      </w:rPr>
      <w:fldChar w:fldCharType="end"/>
    </w:r>
    <w:r w:rsidRPr="0085340F">
      <w:rPr>
        <w:sz w:val="16"/>
        <w:szCs w:val="16"/>
      </w:rPr>
      <w:t xml:space="preserve"> of </w:t>
    </w:r>
    <w:r w:rsidRPr="0085340F">
      <w:rPr>
        <w:sz w:val="16"/>
        <w:szCs w:val="16"/>
      </w:rPr>
      <w:fldChar w:fldCharType="begin"/>
    </w:r>
    <w:r w:rsidRPr="0085340F">
      <w:rPr>
        <w:sz w:val="16"/>
        <w:szCs w:val="16"/>
      </w:rPr>
      <w:instrText xml:space="preserve"> NUMPAGES  \* Arabic  \* MERGEFORMAT </w:instrText>
    </w:r>
    <w:r w:rsidRPr="0085340F">
      <w:rPr>
        <w:sz w:val="16"/>
        <w:szCs w:val="16"/>
      </w:rPr>
      <w:fldChar w:fldCharType="separate"/>
    </w:r>
    <w:r>
      <w:rPr>
        <w:sz w:val="16"/>
        <w:szCs w:val="16"/>
      </w:rPr>
      <w:t>4</w:t>
    </w:r>
    <w:r w:rsidRPr="0085340F">
      <w:rPr>
        <w:sz w:val="16"/>
        <w:szCs w:val="16"/>
      </w:rPr>
      <w:fldChar w:fldCharType="end"/>
    </w:r>
  </w:p>
  <w:p w14:paraId="046E4ED4" w14:textId="77777777" w:rsidR="00864060" w:rsidRDefault="0086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2260" w14:textId="77777777" w:rsidR="00864060" w:rsidRDefault="00864060" w:rsidP="003A15AC">
      <w:pPr>
        <w:spacing w:after="0" w:line="240" w:lineRule="auto"/>
      </w:pPr>
      <w:r>
        <w:separator/>
      </w:r>
    </w:p>
  </w:footnote>
  <w:footnote w:type="continuationSeparator" w:id="0">
    <w:p w14:paraId="1B5EED58" w14:textId="77777777" w:rsidR="00864060" w:rsidRDefault="00864060" w:rsidP="003A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7FD9" w14:textId="24A802CF" w:rsidR="00864060" w:rsidRPr="00EC4A2E" w:rsidRDefault="00864060" w:rsidP="003A15AC">
    <w:pPr>
      <w:spacing w:after="0" w:line="240" w:lineRule="auto"/>
      <w:outlineLvl w:val="0"/>
      <w:rPr>
        <w:rFonts w:eastAsia="Times New Roman"/>
        <w:b/>
        <w:color w:val="0070C0"/>
        <w:sz w:val="32"/>
      </w:rPr>
    </w:pPr>
    <w:r w:rsidRPr="0085340F">
      <w:rPr>
        <w:noProof/>
      </w:rPr>
      <w:drawing>
        <wp:anchor distT="0" distB="0" distL="114300" distR="114300" simplePos="0" relativeHeight="251661312" behindDoc="1" locked="0" layoutInCell="1" allowOverlap="1" wp14:anchorId="5C41ADE2" wp14:editId="4CC4D26A">
          <wp:simplePos x="0" y="0"/>
          <wp:positionH relativeFrom="column">
            <wp:posOffset>8267700</wp:posOffset>
          </wp:positionH>
          <wp:positionV relativeFrom="paragraph">
            <wp:posOffset>-206375</wp:posOffset>
          </wp:positionV>
          <wp:extent cx="1559560" cy="662305"/>
          <wp:effectExtent l="0" t="0" r="254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lligent Training Solutions Logo.jpg"/>
                  <pic:cNvPicPr/>
                </pic:nvPicPr>
                <pic:blipFill>
                  <a:blip r:embed="rId1">
                    <a:extLst>
                      <a:ext uri="{28A0092B-C50C-407E-A947-70E740481C1C}">
                        <a14:useLocalDpi xmlns:a14="http://schemas.microsoft.com/office/drawing/2010/main" val="0"/>
                      </a:ext>
                    </a:extLst>
                  </a:blip>
                  <a:stretch>
                    <a:fillRect/>
                  </a:stretch>
                </pic:blipFill>
                <pic:spPr>
                  <a:xfrm>
                    <a:off x="0" y="0"/>
                    <a:ext cx="1559560" cy="66230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70C0"/>
        <w:sz w:val="32"/>
      </w:rPr>
      <w:t xml:space="preserve">Annual </w:t>
    </w:r>
    <w:r w:rsidRPr="00EC4A2E">
      <w:rPr>
        <w:rFonts w:eastAsia="Times New Roman"/>
        <w:b/>
        <w:color w:val="0070C0"/>
        <w:sz w:val="32"/>
      </w:rPr>
      <w:t xml:space="preserve">Professional Development </w:t>
    </w:r>
    <w:r>
      <w:rPr>
        <w:rFonts w:eastAsia="Times New Roman"/>
        <w:b/>
        <w:color w:val="0070C0"/>
        <w:sz w:val="32"/>
      </w:rPr>
      <w:t xml:space="preserve">&amp; </w:t>
    </w:r>
    <w:r w:rsidRPr="00EC4A2E">
      <w:rPr>
        <w:rFonts w:eastAsia="Times New Roman"/>
        <w:b/>
        <w:color w:val="0070C0"/>
        <w:sz w:val="32"/>
      </w:rPr>
      <w:t>Learning Plan</w:t>
    </w:r>
  </w:p>
  <w:p w14:paraId="5260EDF4" w14:textId="77777777" w:rsidR="00864060" w:rsidRDefault="00864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93A"/>
    <w:multiLevelType w:val="hybridMultilevel"/>
    <w:tmpl w:val="0F464908"/>
    <w:lvl w:ilvl="0" w:tplc="4930247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4B7D59"/>
    <w:multiLevelType w:val="hybridMultilevel"/>
    <w:tmpl w:val="0A466092"/>
    <w:lvl w:ilvl="0" w:tplc="4930247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A84362"/>
    <w:multiLevelType w:val="hybridMultilevel"/>
    <w:tmpl w:val="864489BC"/>
    <w:lvl w:ilvl="0" w:tplc="4930247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F3C57"/>
    <w:multiLevelType w:val="hybridMultilevel"/>
    <w:tmpl w:val="29DE7CA6"/>
    <w:lvl w:ilvl="0" w:tplc="4930247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2799D"/>
    <w:multiLevelType w:val="hybridMultilevel"/>
    <w:tmpl w:val="A4640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6072C4"/>
    <w:multiLevelType w:val="hybridMultilevel"/>
    <w:tmpl w:val="3520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C046FE"/>
    <w:multiLevelType w:val="hybridMultilevel"/>
    <w:tmpl w:val="F3B86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027B22"/>
    <w:multiLevelType w:val="hybridMultilevel"/>
    <w:tmpl w:val="313AF538"/>
    <w:lvl w:ilvl="0" w:tplc="4930247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DA6C81"/>
    <w:multiLevelType w:val="hybridMultilevel"/>
    <w:tmpl w:val="AE660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1MTcxMjeytLQwMzdV0lEKTi0uzszPAykwqgUAB+qbESwAAAA="/>
  </w:docVars>
  <w:rsids>
    <w:rsidRoot w:val="002223E3"/>
    <w:rsid w:val="00002994"/>
    <w:rsid w:val="00083E19"/>
    <w:rsid w:val="002223E3"/>
    <w:rsid w:val="002F6155"/>
    <w:rsid w:val="00321009"/>
    <w:rsid w:val="003A15AC"/>
    <w:rsid w:val="00425D21"/>
    <w:rsid w:val="004B3D11"/>
    <w:rsid w:val="0060591E"/>
    <w:rsid w:val="0075055B"/>
    <w:rsid w:val="00755DCF"/>
    <w:rsid w:val="00864060"/>
    <w:rsid w:val="00AD1E67"/>
    <w:rsid w:val="00B32F2D"/>
    <w:rsid w:val="00BE3FEE"/>
    <w:rsid w:val="00CE138B"/>
    <w:rsid w:val="00DB5DE9"/>
    <w:rsid w:val="00E316A5"/>
    <w:rsid w:val="00EA4AF1"/>
    <w:rsid w:val="00EC4A2E"/>
    <w:rsid w:val="00EE10FB"/>
    <w:rsid w:val="00F429FF"/>
    <w:rsid w:val="00F676AF"/>
    <w:rsid w:val="00FE6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E848"/>
  <w15:chartTrackingRefBased/>
  <w15:docId w15:val="{C5C0D7CD-9841-4920-844F-C018F3EF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E3"/>
    <w:pPr>
      <w:spacing w:after="160" w:line="259" w:lineRule="auto"/>
    </w:pPr>
    <w:rPr>
      <w:rFonts w:ascii="Tahoma" w:hAnsi="Tahoma" w:cs="Tahoma"/>
      <w:sz w:val="24"/>
      <w:szCs w:val="24"/>
      <w:lang w:eastAsia="en-US"/>
    </w:rPr>
  </w:style>
  <w:style w:type="paragraph" w:styleId="Heading1">
    <w:name w:val="heading 1"/>
    <w:basedOn w:val="Normal"/>
    <w:next w:val="Normal"/>
    <w:link w:val="Heading1Char"/>
    <w:uiPriority w:val="9"/>
    <w:qFormat/>
    <w:rsid w:val="002223E3"/>
    <w:pPr>
      <w:outlineLvl w:val="0"/>
    </w:pPr>
    <w:rPr>
      <w:b/>
      <w:color w:val="0070C0"/>
      <w:sz w:val="36"/>
    </w:rPr>
  </w:style>
  <w:style w:type="paragraph" w:styleId="Heading2">
    <w:name w:val="heading 2"/>
    <w:basedOn w:val="Heading1"/>
    <w:next w:val="Normal"/>
    <w:link w:val="Heading2Char"/>
    <w:uiPriority w:val="9"/>
    <w:unhideWhenUsed/>
    <w:qFormat/>
    <w:rsid w:val="002223E3"/>
    <w:p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23E3"/>
    <w:rPr>
      <w:rFonts w:ascii="Tahoma" w:hAnsi="Tahoma" w:cs="Tahoma"/>
      <w:b/>
      <w:color w:val="0070C0"/>
      <w:sz w:val="36"/>
      <w:szCs w:val="24"/>
    </w:rPr>
  </w:style>
  <w:style w:type="character" w:customStyle="1" w:styleId="Heading2Char">
    <w:name w:val="Heading 2 Char"/>
    <w:link w:val="Heading2"/>
    <w:uiPriority w:val="9"/>
    <w:rsid w:val="002223E3"/>
    <w:rPr>
      <w:rFonts w:ascii="Tahoma" w:hAnsi="Tahoma" w:cs="Tahoma"/>
      <w:b/>
      <w:color w:val="0070C0"/>
      <w:sz w:val="28"/>
      <w:szCs w:val="24"/>
    </w:rPr>
  </w:style>
  <w:style w:type="table" w:styleId="TableGrid">
    <w:name w:val="Table Grid"/>
    <w:basedOn w:val="TableNormal"/>
    <w:uiPriority w:val="39"/>
    <w:rsid w:val="0022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alphabetical,List Numbering"/>
    <w:basedOn w:val="Normal"/>
    <w:uiPriority w:val="34"/>
    <w:qFormat/>
    <w:rsid w:val="002223E3"/>
    <w:pPr>
      <w:spacing w:after="0" w:line="240" w:lineRule="auto"/>
      <w:ind w:left="720"/>
      <w:contextualSpacing/>
    </w:pPr>
    <w:rPr>
      <w:rFonts w:eastAsia="Times New Roman"/>
      <w:sz w:val="22"/>
      <w:szCs w:val="22"/>
    </w:rPr>
  </w:style>
  <w:style w:type="paragraph" w:styleId="NoSpacing">
    <w:name w:val="No Spacing"/>
    <w:uiPriority w:val="1"/>
    <w:qFormat/>
    <w:rsid w:val="002223E3"/>
    <w:rPr>
      <w:rFonts w:ascii="Tahoma" w:hAnsi="Tahoma" w:cs="Tahoma"/>
      <w:sz w:val="24"/>
      <w:szCs w:val="24"/>
      <w:lang w:eastAsia="en-US"/>
    </w:rPr>
  </w:style>
  <w:style w:type="paragraph" w:styleId="Header">
    <w:name w:val="header"/>
    <w:basedOn w:val="Normal"/>
    <w:link w:val="HeaderChar"/>
    <w:uiPriority w:val="99"/>
    <w:unhideWhenUsed/>
    <w:rsid w:val="003A1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AC"/>
    <w:rPr>
      <w:rFonts w:ascii="Tahoma" w:hAnsi="Tahoma" w:cs="Tahoma"/>
      <w:sz w:val="24"/>
      <w:szCs w:val="24"/>
      <w:lang w:eastAsia="en-US"/>
    </w:rPr>
  </w:style>
  <w:style w:type="paragraph" w:styleId="Footer">
    <w:name w:val="footer"/>
    <w:basedOn w:val="Normal"/>
    <w:link w:val="FooterChar"/>
    <w:uiPriority w:val="99"/>
    <w:unhideWhenUsed/>
    <w:rsid w:val="003A1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5AC"/>
    <w:rPr>
      <w:rFonts w:ascii="Tahoma" w:hAnsi="Tahoma" w:cs="Tahoma"/>
      <w:sz w:val="24"/>
      <w:szCs w:val="24"/>
      <w:lang w:eastAsia="en-US"/>
    </w:rPr>
  </w:style>
  <w:style w:type="character" w:styleId="Hyperlink">
    <w:name w:val="Hyperlink"/>
    <w:basedOn w:val="DefaultParagraphFont"/>
    <w:uiPriority w:val="99"/>
    <w:unhideWhenUsed/>
    <w:rsid w:val="00425D21"/>
    <w:rPr>
      <w:color w:val="0563C1" w:themeColor="hyperlink"/>
      <w:u w:val="single"/>
    </w:rPr>
  </w:style>
  <w:style w:type="character" w:styleId="UnresolvedMention">
    <w:name w:val="Unresolved Mention"/>
    <w:basedOn w:val="DefaultParagraphFont"/>
    <w:uiPriority w:val="99"/>
    <w:semiHidden/>
    <w:unhideWhenUsed/>
    <w:rsid w:val="0042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it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Cameron Gutterson</Manager>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Mueller</dc:creator>
  <cp:keywords/>
  <dc:description>2019.1</dc:description>
  <cp:lastModifiedBy>Alexander Mueller</cp:lastModifiedBy>
  <cp:revision>9</cp:revision>
  <dcterms:created xsi:type="dcterms:W3CDTF">2019-11-29T00:57:00Z</dcterms:created>
  <dcterms:modified xsi:type="dcterms:W3CDTF">2019-11-29T01:50:00Z</dcterms:modified>
  <cp:contentStatus>PUBLISHED</cp:contentStatus>
</cp:coreProperties>
</file>